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A7" w:rsidRDefault="003246A7"/>
    <w:p w:rsidR="00D87678" w:rsidRDefault="00D87678" w:rsidP="003246A7">
      <w:pPr>
        <w:jc w:val="center"/>
        <w:rPr>
          <w:b/>
          <w:sz w:val="32"/>
          <w:szCs w:val="32"/>
        </w:rPr>
      </w:pPr>
    </w:p>
    <w:p w:rsidR="003246A7" w:rsidRPr="00961254" w:rsidRDefault="00D87678" w:rsidP="003246A7">
      <w:pPr>
        <w:jc w:val="center"/>
        <w:rPr>
          <w:sz w:val="36"/>
          <w:szCs w:val="36"/>
        </w:rPr>
      </w:pPr>
      <w:r w:rsidRPr="00961254">
        <w:rPr>
          <w:rFonts w:hint="eastAsia"/>
          <w:b/>
          <w:sz w:val="36"/>
          <w:szCs w:val="36"/>
        </w:rPr>
        <w:t>世界地质公园网络——</w:t>
      </w:r>
      <w:r w:rsidRPr="00961254">
        <w:rPr>
          <w:rFonts w:hint="eastAsia"/>
          <w:b/>
          <w:sz w:val="36"/>
          <w:szCs w:val="36"/>
        </w:rPr>
        <w:t>201</w:t>
      </w:r>
      <w:r w:rsidR="00970392" w:rsidRPr="00961254">
        <w:rPr>
          <w:rFonts w:hint="eastAsia"/>
          <w:b/>
          <w:sz w:val="36"/>
          <w:szCs w:val="36"/>
        </w:rPr>
        <w:t>9</w:t>
      </w:r>
      <w:r w:rsidRPr="00961254">
        <w:rPr>
          <w:rFonts w:hint="eastAsia"/>
          <w:b/>
          <w:sz w:val="36"/>
          <w:szCs w:val="36"/>
        </w:rPr>
        <w:t>年地质公园年度报告</w:t>
      </w:r>
    </w:p>
    <w:p w:rsidR="003246A7" w:rsidRDefault="003246A7"/>
    <w:p w:rsidR="003246A7" w:rsidRDefault="003246A7"/>
    <w:p w:rsidR="003246A7" w:rsidRPr="00DB378E" w:rsidRDefault="003246A7">
      <w:pPr>
        <w:rPr>
          <w:b/>
          <w:sz w:val="32"/>
          <w:szCs w:val="32"/>
        </w:rPr>
      </w:pPr>
      <w:r w:rsidRPr="00DB378E">
        <w:rPr>
          <w:rFonts w:hint="eastAsia"/>
          <w:b/>
          <w:sz w:val="32"/>
          <w:szCs w:val="32"/>
        </w:rPr>
        <w:t xml:space="preserve">1. </w:t>
      </w:r>
      <w:r w:rsidRPr="00DB378E">
        <w:rPr>
          <w:rFonts w:hint="eastAsia"/>
          <w:b/>
          <w:sz w:val="32"/>
          <w:szCs w:val="32"/>
        </w:rPr>
        <w:t>公园</w:t>
      </w:r>
      <w:r w:rsidR="005D6741" w:rsidRPr="00DB378E">
        <w:rPr>
          <w:rFonts w:hint="eastAsia"/>
          <w:b/>
          <w:sz w:val="32"/>
          <w:szCs w:val="32"/>
        </w:rPr>
        <w:t>身份</w:t>
      </w:r>
    </w:p>
    <w:p w:rsidR="003246A7" w:rsidRPr="00DB378E" w:rsidRDefault="003246A7">
      <w:pPr>
        <w:rPr>
          <w:b/>
          <w:sz w:val="32"/>
          <w:szCs w:val="32"/>
        </w:rPr>
      </w:pPr>
      <w:r w:rsidRPr="00DB378E">
        <w:rPr>
          <w:rFonts w:hint="eastAsia"/>
          <w:sz w:val="32"/>
          <w:szCs w:val="32"/>
        </w:rPr>
        <w:t xml:space="preserve"> </w:t>
      </w:r>
      <w:r w:rsidRPr="00DB378E">
        <w:rPr>
          <w:rFonts w:hint="eastAsia"/>
          <w:b/>
          <w:sz w:val="32"/>
          <w:szCs w:val="32"/>
        </w:rPr>
        <w:t xml:space="preserve"> </w:t>
      </w:r>
      <w:r w:rsidRPr="00DB378E">
        <w:rPr>
          <w:rFonts w:hint="eastAsia"/>
          <w:b/>
          <w:sz w:val="32"/>
          <w:szCs w:val="32"/>
        </w:rPr>
        <w:t>地质公园名称、所在国家、区域网络：</w:t>
      </w:r>
    </w:p>
    <w:p w:rsidR="003246A7" w:rsidRPr="00DB378E" w:rsidRDefault="003246A7">
      <w:pPr>
        <w:rPr>
          <w:sz w:val="32"/>
          <w:szCs w:val="32"/>
        </w:rPr>
      </w:pPr>
      <w:r w:rsidRPr="00DB378E">
        <w:rPr>
          <w:rFonts w:hint="eastAsia"/>
          <w:sz w:val="32"/>
          <w:szCs w:val="32"/>
        </w:rPr>
        <w:t xml:space="preserve">  </w:t>
      </w:r>
      <w:r w:rsidRPr="00DB378E">
        <w:rPr>
          <w:rFonts w:hint="eastAsia"/>
          <w:sz w:val="32"/>
          <w:szCs w:val="32"/>
        </w:rPr>
        <w:t>龙虎山联合国教科文组织世界地质公园</w:t>
      </w:r>
      <w:r w:rsidRPr="00DB378E">
        <w:rPr>
          <w:rFonts w:hint="eastAsia"/>
          <w:sz w:val="32"/>
          <w:szCs w:val="32"/>
        </w:rPr>
        <w:t>/</w:t>
      </w:r>
      <w:r w:rsidRPr="00DB378E">
        <w:rPr>
          <w:rFonts w:hint="eastAsia"/>
          <w:sz w:val="32"/>
          <w:szCs w:val="32"/>
        </w:rPr>
        <w:t>中国</w:t>
      </w:r>
      <w:r w:rsidRPr="00DB378E">
        <w:rPr>
          <w:rFonts w:hint="eastAsia"/>
          <w:sz w:val="32"/>
          <w:szCs w:val="32"/>
        </w:rPr>
        <w:t>/</w:t>
      </w:r>
      <w:r w:rsidRPr="00DB378E">
        <w:rPr>
          <w:rFonts w:hint="eastAsia"/>
          <w:sz w:val="32"/>
          <w:szCs w:val="32"/>
        </w:rPr>
        <w:t>亚太世界地质公园网络</w:t>
      </w:r>
    </w:p>
    <w:p w:rsidR="003246A7" w:rsidRPr="00DB378E" w:rsidRDefault="003246A7">
      <w:pPr>
        <w:rPr>
          <w:sz w:val="32"/>
          <w:szCs w:val="32"/>
        </w:rPr>
      </w:pPr>
      <w:r w:rsidRPr="00DB378E">
        <w:rPr>
          <w:rFonts w:hint="eastAsia"/>
          <w:sz w:val="32"/>
          <w:szCs w:val="32"/>
        </w:rPr>
        <w:t xml:space="preserve"> </w:t>
      </w:r>
      <w:r w:rsidRPr="00DB378E">
        <w:rPr>
          <w:rFonts w:hint="eastAsia"/>
          <w:b/>
          <w:sz w:val="32"/>
          <w:szCs w:val="32"/>
        </w:rPr>
        <w:t xml:space="preserve"> </w:t>
      </w:r>
      <w:r w:rsidRPr="00DB378E">
        <w:rPr>
          <w:rFonts w:hint="eastAsia"/>
          <w:b/>
          <w:sz w:val="32"/>
          <w:szCs w:val="32"/>
        </w:rPr>
        <w:t>入选年份</w:t>
      </w:r>
      <w:r w:rsidRPr="00DB378E">
        <w:rPr>
          <w:rFonts w:hint="eastAsia"/>
          <w:b/>
          <w:sz w:val="32"/>
          <w:szCs w:val="32"/>
        </w:rPr>
        <w:t>/</w:t>
      </w:r>
      <w:r w:rsidRPr="00DB378E">
        <w:rPr>
          <w:rFonts w:hint="eastAsia"/>
          <w:b/>
          <w:sz w:val="32"/>
          <w:szCs w:val="32"/>
        </w:rPr>
        <w:t>上一次再评估年份：</w:t>
      </w:r>
      <w:r w:rsidRPr="00DB378E">
        <w:rPr>
          <w:rFonts w:hint="eastAsia"/>
          <w:sz w:val="32"/>
          <w:szCs w:val="32"/>
        </w:rPr>
        <w:t>2007</w:t>
      </w:r>
      <w:r w:rsidRPr="00DB378E">
        <w:rPr>
          <w:rFonts w:hint="eastAsia"/>
          <w:sz w:val="32"/>
          <w:szCs w:val="32"/>
        </w:rPr>
        <w:t>年</w:t>
      </w:r>
      <w:r w:rsidRPr="00DB378E">
        <w:rPr>
          <w:rFonts w:hint="eastAsia"/>
          <w:sz w:val="32"/>
          <w:szCs w:val="32"/>
        </w:rPr>
        <w:t>/2018</w:t>
      </w:r>
      <w:r w:rsidRPr="00DB378E">
        <w:rPr>
          <w:rFonts w:hint="eastAsia"/>
          <w:sz w:val="32"/>
          <w:szCs w:val="32"/>
        </w:rPr>
        <w:t>年</w:t>
      </w:r>
    </w:p>
    <w:p w:rsidR="006C5EE3" w:rsidRPr="00DB378E" w:rsidRDefault="00DD63C4" w:rsidP="00DD63C4">
      <w:pPr>
        <w:jc w:val="center"/>
        <w:rPr>
          <w:sz w:val="32"/>
          <w:szCs w:val="32"/>
        </w:rPr>
      </w:pPr>
      <w:r w:rsidRPr="00DB378E">
        <w:rPr>
          <w:noProof/>
          <w:sz w:val="32"/>
          <w:szCs w:val="32"/>
        </w:rPr>
        <w:drawing>
          <wp:inline distT="0" distB="0" distL="0" distR="0">
            <wp:extent cx="4288376" cy="2438400"/>
            <wp:effectExtent l="19050" t="0" r="0" b="0"/>
            <wp:docPr id="2" name="图片 1" descr="C:\Users\Administrator\Desktop\新建文件夹 (印尼)\mmexport1567416978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建文件夹 (印尼)\mmexport1567416978364.jpg"/>
                    <pic:cNvPicPr>
                      <a:picLocks noChangeAspect="1" noChangeArrowheads="1"/>
                    </pic:cNvPicPr>
                  </pic:nvPicPr>
                  <pic:blipFill>
                    <a:blip r:embed="rId6" cstate="print"/>
                    <a:srcRect/>
                    <a:stretch>
                      <a:fillRect/>
                    </a:stretch>
                  </pic:blipFill>
                  <pic:spPr bwMode="auto">
                    <a:xfrm>
                      <a:off x="0" y="0"/>
                      <a:ext cx="4291359" cy="2440096"/>
                    </a:xfrm>
                    <a:prstGeom prst="rect">
                      <a:avLst/>
                    </a:prstGeom>
                    <a:noFill/>
                    <a:ln w="9525">
                      <a:noFill/>
                      <a:miter lim="800000"/>
                      <a:headEnd/>
                      <a:tailEnd/>
                    </a:ln>
                  </pic:spPr>
                </pic:pic>
              </a:graphicData>
            </a:graphic>
          </wp:inline>
        </w:drawing>
      </w:r>
    </w:p>
    <w:p w:rsidR="003246A7" w:rsidRPr="00961254" w:rsidRDefault="00DD63C4" w:rsidP="006C5EE3">
      <w:pPr>
        <w:jc w:val="center"/>
        <w:rPr>
          <w:szCs w:val="21"/>
        </w:rPr>
      </w:pPr>
      <w:r w:rsidRPr="00961254">
        <w:rPr>
          <w:rFonts w:hint="eastAsia"/>
          <w:szCs w:val="21"/>
        </w:rPr>
        <w:t>参加第六届亚太世界地质公园大会</w:t>
      </w:r>
    </w:p>
    <w:p w:rsidR="006C5EE3" w:rsidRPr="00DB378E" w:rsidRDefault="006C5EE3">
      <w:pPr>
        <w:rPr>
          <w:sz w:val="32"/>
          <w:szCs w:val="32"/>
        </w:rPr>
      </w:pPr>
    </w:p>
    <w:p w:rsidR="006C5EE3" w:rsidRPr="00DB378E" w:rsidRDefault="006C5EE3">
      <w:pPr>
        <w:rPr>
          <w:b/>
          <w:sz w:val="32"/>
          <w:szCs w:val="32"/>
        </w:rPr>
      </w:pPr>
      <w:r w:rsidRPr="00DB378E">
        <w:rPr>
          <w:rFonts w:hint="eastAsia"/>
          <w:b/>
          <w:sz w:val="32"/>
          <w:szCs w:val="32"/>
        </w:rPr>
        <w:t xml:space="preserve">2. </w:t>
      </w:r>
      <w:r w:rsidRPr="00DB378E">
        <w:rPr>
          <w:rFonts w:hint="eastAsia"/>
          <w:b/>
          <w:sz w:val="32"/>
          <w:szCs w:val="32"/>
        </w:rPr>
        <w:t>地质公园数据</w:t>
      </w:r>
    </w:p>
    <w:p w:rsidR="006C5EE3" w:rsidRPr="00DB378E" w:rsidRDefault="006C5EE3">
      <w:pPr>
        <w:rPr>
          <w:sz w:val="32"/>
          <w:szCs w:val="32"/>
        </w:rPr>
      </w:pPr>
      <w:r w:rsidRPr="00DB378E">
        <w:rPr>
          <w:rFonts w:hint="eastAsia"/>
          <w:sz w:val="32"/>
          <w:szCs w:val="32"/>
        </w:rPr>
        <w:t xml:space="preserve"> </w:t>
      </w:r>
      <w:r w:rsidRPr="00DB378E">
        <w:rPr>
          <w:rFonts w:hint="eastAsia"/>
          <w:b/>
          <w:sz w:val="32"/>
          <w:szCs w:val="32"/>
        </w:rPr>
        <w:t xml:space="preserve"> </w:t>
      </w:r>
      <w:r w:rsidRPr="00DB378E">
        <w:rPr>
          <w:rFonts w:hint="eastAsia"/>
          <w:b/>
          <w:sz w:val="32"/>
          <w:szCs w:val="32"/>
        </w:rPr>
        <w:t>员工数量：</w:t>
      </w:r>
      <w:r w:rsidR="00E96574" w:rsidRPr="00DB378E">
        <w:rPr>
          <w:rFonts w:hint="eastAsia"/>
          <w:sz w:val="32"/>
          <w:szCs w:val="32"/>
        </w:rPr>
        <w:t>845</w:t>
      </w:r>
      <w:r w:rsidR="00E96574" w:rsidRPr="00DB378E">
        <w:rPr>
          <w:rFonts w:hint="eastAsia"/>
          <w:sz w:val="32"/>
          <w:szCs w:val="32"/>
        </w:rPr>
        <w:t>名员工，含</w:t>
      </w:r>
      <w:r w:rsidR="00E96574" w:rsidRPr="00DB378E">
        <w:rPr>
          <w:rFonts w:hint="eastAsia"/>
          <w:sz w:val="32"/>
          <w:szCs w:val="32"/>
        </w:rPr>
        <w:t>4</w:t>
      </w:r>
      <w:r w:rsidR="00E96574" w:rsidRPr="00DB378E">
        <w:rPr>
          <w:rFonts w:hint="eastAsia"/>
          <w:sz w:val="32"/>
          <w:szCs w:val="32"/>
        </w:rPr>
        <w:t>名地学家。</w:t>
      </w:r>
    </w:p>
    <w:p w:rsidR="006C5EE3" w:rsidRPr="00DB378E" w:rsidRDefault="006C5EE3" w:rsidP="00DB378E">
      <w:pPr>
        <w:ind w:firstLineChars="100" w:firstLine="321"/>
        <w:rPr>
          <w:sz w:val="32"/>
          <w:szCs w:val="32"/>
        </w:rPr>
      </w:pPr>
      <w:r w:rsidRPr="00DB378E">
        <w:rPr>
          <w:rFonts w:hint="eastAsia"/>
          <w:b/>
          <w:sz w:val="32"/>
          <w:szCs w:val="32"/>
        </w:rPr>
        <w:t>游客人数：</w:t>
      </w:r>
      <w:r w:rsidRPr="00DB378E">
        <w:rPr>
          <w:rFonts w:hint="eastAsia"/>
          <w:sz w:val="32"/>
          <w:szCs w:val="32"/>
        </w:rPr>
        <w:t>接待旅游人次</w:t>
      </w:r>
      <w:r w:rsidR="00970392" w:rsidRPr="00DB378E">
        <w:rPr>
          <w:sz w:val="32"/>
          <w:szCs w:val="32"/>
        </w:rPr>
        <w:t>2651.59</w:t>
      </w:r>
      <w:r w:rsidRPr="00DB378E">
        <w:rPr>
          <w:rFonts w:hint="eastAsia"/>
          <w:sz w:val="32"/>
          <w:szCs w:val="32"/>
        </w:rPr>
        <w:t>万人次</w:t>
      </w:r>
      <w:r w:rsidR="00E96574" w:rsidRPr="00DB378E">
        <w:rPr>
          <w:rFonts w:hint="eastAsia"/>
          <w:sz w:val="32"/>
          <w:szCs w:val="32"/>
        </w:rPr>
        <w:t>。</w:t>
      </w:r>
    </w:p>
    <w:p w:rsidR="006C5EE3" w:rsidRPr="00DB378E" w:rsidRDefault="006C5EE3" w:rsidP="00DB378E">
      <w:pPr>
        <w:ind w:firstLineChars="100" w:firstLine="321"/>
        <w:rPr>
          <w:sz w:val="32"/>
          <w:szCs w:val="32"/>
        </w:rPr>
      </w:pPr>
      <w:r w:rsidRPr="00DB378E">
        <w:rPr>
          <w:rFonts w:hint="eastAsia"/>
          <w:b/>
          <w:sz w:val="32"/>
          <w:szCs w:val="32"/>
        </w:rPr>
        <w:t>地质公园活动数量：</w:t>
      </w:r>
      <w:r w:rsidR="00964327">
        <w:rPr>
          <w:rFonts w:hint="eastAsia"/>
          <w:sz w:val="32"/>
          <w:szCs w:val="32"/>
        </w:rPr>
        <w:t>8</w:t>
      </w:r>
      <w:r w:rsidR="00E96574" w:rsidRPr="00DB378E">
        <w:rPr>
          <w:rFonts w:hint="eastAsia"/>
          <w:sz w:val="32"/>
          <w:szCs w:val="32"/>
        </w:rPr>
        <w:t>次</w:t>
      </w:r>
    </w:p>
    <w:p w:rsidR="00124EE2" w:rsidRPr="00DB378E" w:rsidRDefault="00AC1993" w:rsidP="00DB378E">
      <w:pPr>
        <w:ind w:firstLineChars="100" w:firstLine="320"/>
        <w:rPr>
          <w:sz w:val="32"/>
          <w:szCs w:val="32"/>
        </w:rPr>
      </w:pPr>
      <w:r w:rsidRPr="00DB378E">
        <w:rPr>
          <w:sz w:val="32"/>
          <w:szCs w:val="32"/>
        </w:rPr>
        <w:fldChar w:fldCharType="begin"/>
      </w:r>
      <w:r w:rsidR="00DE5F88" w:rsidRPr="00DB378E">
        <w:rPr>
          <w:sz w:val="32"/>
          <w:szCs w:val="32"/>
        </w:rPr>
        <w:instrText xml:space="preserve"> = 1 \* GB2 </w:instrText>
      </w:r>
      <w:r w:rsidRPr="00DB378E">
        <w:rPr>
          <w:sz w:val="32"/>
          <w:szCs w:val="32"/>
        </w:rPr>
        <w:fldChar w:fldCharType="separate"/>
      </w:r>
      <w:r w:rsidR="006C5EE3" w:rsidRPr="00DB378E">
        <w:rPr>
          <w:rFonts w:hint="eastAsia"/>
          <w:noProof/>
          <w:sz w:val="32"/>
          <w:szCs w:val="32"/>
        </w:rPr>
        <w:t>⑴</w:t>
      </w:r>
      <w:r w:rsidRPr="00DB378E">
        <w:rPr>
          <w:sz w:val="32"/>
          <w:szCs w:val="32"/>
        </w:rPr>
        <w:fldChar w:fldCharType="end"/>
      </w:r>
      <w:r w:rsidR="00970392" w:rsidRPr="00DB378E">
        <w:rPr>
          <w:rFonts w:hint="eastAsia"/>
          <w:sz w:val="32"/>
          <w:szCs w:val="32"/>
        </w:rPr>
        <w:t>古越水街龙虾啤酒节</w:t>
      </w:r>
      <w:r w:rsidR="00EF7717" w:rsidRPr="00DB378E">
        <w:rPr>
          <w:rFonts w:hint="eastAsia"/>
          <w:sz w:val="32"/>
          <w:szCs w:val="32"/>
        </w:rPr>
        <w:t>；</w:t>
      </w:r>
    </w:p>
    <w:p w:rsidR="006C5EE3" w:rsidRPr="00DB378E" w:rsidRDefault="00AC1993" w:rsidP="00DB378E">
      <w:pPr>
        <w:ind w:firstLineChars="100" w:firstLine="320"/>
        <w:rPr>
          <w:sz w:val="32"/>
          <w:szCs w:val="32"/>
        </w:rPr>
      </w:pPr>
      <w:r w:rsidRPr="00DB378E">
        <w:rPr>
          <w:sz w:val="32"/>
          <w:szCs w:val="32"/>
        </w:rPr>
        <w:fldChar w:fldCharType="begin"/>
      </w:r>
      <w:r w:rsidR="00DE5F88" w:rsidRPr="00DB378E">
        <w:rPr>
          <w:sz w:val="32"/>
          <w:szCs w:val="32"/>
        </w:rPr>
        <w:instrText xml:space="preserve"> = 2 \* GB2 </w:instrText>
      </w:r>
      <w:r w:rsidRPr="00DB378E">
        <w:rPr>
          <w:sz w:val="32"/>
          <w:szCs w:val="32"/>
        </w:rPr>
        <w:fldChar w:fldCharType="separate"/>
      </w:r>
      <w:r w:rsidR="00124EE2" w:rsidRPr="00DB378E">
        <w:rPr>
          <w:rFonts w:hint="eastAsia"/>
          <w:noProof/>
          <w:sz w:val="32"/>
          <w:szCs w:val="32"/>
        </w:rPr>
        <w:t>⑵</w:t>
      </w:r>
      <w:r w:rsidRPr="00DB378E">
        <w:rPr>
          <w:sz w:val="32"/>
          <w:szCs w:val="32"/>
        </w:rPr>
        <w:fldChar w:fldCharType="end"/>
      </w:r>
      <w:r w:rsidR="00B25689" w:rsidRPr="00DB378E">
        <w:rPr>
          <w:rFonts w:hint="eastAsia"/>
          <w:sz w:val="32"/>
          <w:szCs w:val="32"/>
        </w:rPr>
        <w:t>龙虎山烧烤美食音乐节</w:t>
      </w:r>
      <w:r w:rsidR="00EF7717" w:rsidRPr="00DB378E">
        <w:rPr>
          <w:rFonts w:hint="eastAsia"/>
          <w:sz w:val="32"/>
          <w:szCs w:val="32"/>
        </w:rPr>
        <w:t>；</w:t>
      </w:r>
    </w:p>
    <w:p w:rsidR="00124EE2" w:rsidRPr="00DB378E" w:rsidRDefault="00AC1993" w:rsidP="00DB378E">
      <w:pPr>
        <w:ind w:firstLineChars="100" w:firstLine="320"/>
        <w:rPr>
          <w:sz w:val="32"/>
          <w:szCs w:val="32"/>
        </w:rPr>
      </w:pPr>
      <w:r w:rsidRPr="00DB378E">
        <w:rPr>
          <w:sz w:val="32"/>
          <w:szCs w:val="32"/>
        </w:rPr>
        <w:lastRenderedPageBreak/>
        <w:fldChar w:fldCharType="begin"/>
      </w:r>
      <w:r w:rsidR="00DE5F88" w:rsidRPr="00DB378E">
        <w:rPr>
          <w:sz w:val="32"/>
          <w:szCs w:val="32"/>
        </w:rPr>
        <w:instrText xml:space="preserve"> = 3 \* GB2 </w:instrText>
      </w:r>
      <w:r w:rsidRPr="00DB378E">
        <w:rPr>
          <w:sz w:val="32"/>
          <w:szCs w:val="32"/>
        </w:rPr>
        <w:fldChar w:fldCharType="separate"/>
      </w:r>
      <w:r w:rsidR="006C5EE3" w:rsidRPr="00DB378E">
        <w:rPr>
          <w:rFonts w:hint="eastAsia"/>
          <w:noProof/>
          <w:sz w:val="32"/>
          <w:szCs w:val="32"/>
        </w:rPr>
        <w:t>⑶</w:t>
      </w:r>
      <w:r w:rsidRPr="00DB378E">
        <w:rPr>
          <w:sz w:val="32"/>
          <w:szCs w:val="32"/>
        </w:rPr>
        <w:fldChar w:fldCharType="end"/>
      </w:r>
      <w:r w:rsidR="00B25689" w:rsidRPr="00DB378E">
        <w:rPr>
          <w:rFonts w:hint="eastAsia"/>
          <w:sz w:val="32"/>
          <w:szCs w:val="32"/>
        </w:rPr>
        <w:t>龙虎山网红文化节</w:t>
      </w:r>
      <w:r w:rsidR="00EF7717" w:rsidRPr="00DB378E">
        <w:rPr>
          <w:rFonts w:hint="eastAsia"/>
          <w:sz w:val="32"/>
          <w:szCs w:val="32"/>
        </w:rPr>
        <w:t>；</w:t>
      </w:r>
    </w:p>
    <w:p w:rsidR="006C5EE3" w:rsidRDefault="00AC1993" w:rsidP="00DB378E">
      <w:pPr>
        <w:ind w:firstLineChars="100" w:firstLine="320"/>
        <w:rPr>
          <w:rFonts w:hint="eastAsia"/>
          <w:sz w:val="32"/>
          <w:szCs w:val="32"/>
        </w:rPr>
      </w:pPr>
      <w:r w:rsidRPr="00DB378E">
        <w:rPr>
          <w:sz w:val="32"/>
          <w:szCs w:val="32"/>
        </w:rPr>
        <w:fldChar w:fldCharType="begin"/>
      </w:r>
      <w:r w:rsidR="00DE5F88" w:rsidRPr="00DB378E">
        <w:rPr>
          <w:sz w:val="32"/>
          <w:szCs w:val="32"/>
        </w:rPr>
        <w:instrText xml:space="preserve"> = 4 \* GB2 </w:instrText>
      </w:r>
      <w:r w:rsidRPr="00DB378E">
        <w:rPr>
          <w:sz w:val="32"/>
          <w:szCs w:val="32"/>
        </w:rPr>
        <w:fldChar w:fldCharType="separate"/>
      </w:r>
      <w:r w:rsidR="00124EE2" w:rsidRPr="00DB378E">
        <w:rPr>
          <w:rFonts w:hint="eastAsia"/>
          <w:noProof/>
          <w:sz w:val="32"/>
          <w:szCs w:val="32"/>
        </w:rPr>
        <w:t>⑷</w:t>
      </w:r>
      <w:r w:rsidRPr="00DB378E">
        <w:rPr>
          <w:sz w:val="32"/>
          <w:szCs w:val="32"/>
        </w:rPr>
        <w:fldChar w:fldCharType="end"/>
      </w:r>
      <w:r w:rsidR="00B25689" w:rsidRPr="00DB378E">
        <w:rPr>
          <w:rFonts w:hint="eastAsia"/>
          <w:sz w:val="32"/>
          <w:szCs w:val="32"/>
        </w:rPr>
        <w:t>环鄱阳湖国际自行车大赛</w:t>
      </w:r>
      <w:r w:rsidR="00EF7717" w:rsidRPr="00DB378E">
        <w:rPr>
          <w:rFonts w:hint="eastAsia"/>
          <w:sz w:val="32"/>
          <w:szCs w:val="32"/>
        </w:rPr>
        <w:t>；</w:t>
      </w:r>
    </w:p>
    <w:p w:rsidR="00855C45" w:rsidRDefault="00855C45" w:rsidP="00855C45">
      <w:pPr>
        <w:ind w:firstLineChars="100" w:firstLine="320"/>
        <w:rPr>
          <w:rFonts w:hint="eastAsia"/>
          <w:sz w:val="32"/>
          <w:szCs w:val="32"/>
        </w:rPr>
      </w:pPr>
      <w:r w:rsidRPr="00855C45">
        <w:rPr>
          <w:rFonts w:hint="eastAsia"/>
          <w:sz w:val="32"/>
          <w:szCs w:val="32"/>
        </w:rPr>
        <w:t>⑸</w:t>
      </w:r>
      <w:r>
        <w:rPr>
          <w:rFonts w:hint="eastAsia"/>
          <w:sz w:val="32"/>
          <w:szCs w:val="32"/>
        </w:rPr>
        <w:t>龙虎山首届花朝节</w:t>
      </w:r>
    </w:p>
    <w:p w:rsidR="00855C45" w:rsidRDefault="00855C45" w:rsidP="00855C45">
      <w:pPr>
        <w:ind w:firstLineChars="100" w:firstLine="320"/>
        <w:rPr>
          <w:rFonts w:hint="eastAsia"/>
          <w:sz w:val="32"/>
          <w:szCs w:val="32"/>
        </w:rPr>
      </w:pPr>
      <w:r w:rsidRPr="00855C45">
        <w:rPr>
          <w:rFonts w:hint="eastAsia"/>
          <w:sz w:val="32"/>
          <w:szCs w:val="32"/>
        </w:rPr>
        <w:t>⑹</w:t>
      </w:r>
      <w:r>
        <w:rPr>
          <w:rFonts w:hint="eastAsia"/>
          <w:sz w:val="32"/>
          <w:szCs w:val="32"/>
        </w:rPr>
        <w:t>龙虎山研学夏令营</w:t>
      </w:r>
    </w:p>
    <w:p w:rsidR="00855C45" w:rsidRDefault="00855C45" w:rsidP="00855C45">
      <w:pPr>
        <w:ind w:firstLineChars="100" w:firstLine="320"/>
        <w:rPr>
          <w:rFonts w:hint="eastAsia"/>
          <w:sz w:val="32"/>
          <w:szCs w:val="32"/>
        </w:rPr>
      </w:pPr>
      <w:r w:rsidRPr="00855C45">
        <w:rPr>
          <w:rFonts w:hint="eastAsia"/>
          <w:sz w:val="32"/>
          <w:szCs w:val="32"/>
        </w:rPr>
        <w:t>⑺</w:t>
      </w:r>
      <w:r>
        <w:rPr>
          <w:rFonts w:hint="eastAsia"/>
          <w:sz w:val="32"/>
          <w:szCs w:val="32"/>
        </w:rPr>
        <w:t>2019</w:t>
      </w:r>
      <w:r>
        <w:rPr>
          <w:rFonts w:hint="eastAsia"/>
          <w:sz w:val="32"/>
          <w:szCs w:val="32"/>
        </w:rPr>
        <w:t>年第十届龙虎山国际帐篷节</w:t>
      </w:r>
    </w:p>
    <w:p w:rsidR="00855C45" w:rsidRPr="00DB378E" w:rsidRDefault="00964327" w:rsidP="00DB378E">
      <w:pPr>
        <w:ind w:firstLineChars="100" w:firstLine="320"/>
        <w:rPr>
          <w:sz w:val="32"/>
          <w:szCs w:val="32"/>
        </w:rPr>
      </w:pPr>
      <w:r>
        <w:rPr>
          <w:sz w:val="32"/>
          <w:szCs w:val="32"/>
        </w:rPr>
        <w:fldChar w:fldCharType="begin"/>
      </w:r>
      <w:r>
        <w:rPr>
          <w:sz w:val="32"/>
          <w:szCs w:val="32"/>
        </w:rPr>
        <w:instrText xml:space="preserve"> </w:instrText>
      </w:r>
      <w:r>
        <w:rPr>
          <w:rFonts w:hint="eastAsia"/>
          <w:sz w:val="32"/>
          <w:szCs w:val="32"/>
        </w:rPr>
        <w:instrText>= 8 \* GB2</w:instrText>
      </w:r>
      <w:r>
        <w:rPr>
          <w:sz w:val="32"/>
          <w:szCs w:val="32"/>
        </w:rPr>
        <w:instrText xml:space="preserve"> </w:instrText>
      </w:r>
      <w:r>
        <w:rPr>
          <w:sz w:val="32"/>
          <w:szCs w:val="32"/>
        </w:rPr>
        <w:fldChar w:fldCharType="separate"/>
      </w:r>
      <w:r>
        <w:rPr>
          <w:rFonts w:hint="eastAsia"/>
          <w:noProof/>
          <w:sz w:val="32"/>
          <w:szCs w:val="32"/>
        </w:rPr>
        <w:t>⑻</w:t>
      </w:r>
      <w:r>
        <w:rPr>
          <w:sz w:val="32"/>
          <w:szCs w:val="32"/>
        </w:rPr>
        <w:fldChar w:fldCharType="end"/>
      </w:r>
      <w:r w:rsidR="00855C45">
        <w:rPr>
          <w:rFonts w:hint="eastAsia"/>
          <w:sz w:val="32"/>
          <w:szCs w:val="32"/>
        </w:rPr>
        <w:t>圣井山森林迷你跑活动</w:t>
      </w:r>
    </w:p>
    <w:p w:rsidR="00444AAB" w:rsidRPr="00DB378E" w:rsidRDefault="00444AAB" w:rsidP="00DB378E">
      <w:pPr>
        <w:ind w:firstLineChars="100" w:firstLine="321"/>
        <w:rPr>
          <w:b/>
          <w:sz w:val="32"/>
          <w:szCs w:val="32"/>
        </w:rPr>
      </w:pPr>
      <w:r w:rsidRPr="00DB378E">
        <w:rPr>
          <w:rFonts w:hint="eastAsia"/>
          <w:b/>
          <w:sz w:val="32"/>
          <w:szCs w:val="32"/>
        </w:rPr>
        <w:t>开展地质公园教育计划的学校班级数：</w:t>
      </w:r>
      <w:r w:rsidR="00243119" w:rsidRPr="00DB378E">
        <w:rPr>
          <w:rFonts w:hint="eastAsia"/>
          <w:sz w:val="32"/>
          <w:szCs w:val="32"/>
        </w:rPr>
        <w:t>6</w:t>
      </w:r>
      <w:r w:rsidR="0082471F" w:rsidRPr="00DB378E">
        <w:rPr>
          <w:rFonts w:hint="eastAsia"/>
          <w:sz w:val="32"/>
          <w:szCs w:val="32"/>
        </w:rPr>
        <w:t>个</w:t>
      </w:r>
    </w:p>
    <w:p w:rsidR="00444AAB" w:rsidRPr="00DB378E" w:rsidRDefault="005D6741" w:rsidP="00DB378E">
      <w:pPr>
        <w:ind w:firstLineChars="100" w:firstLine="321"/>
        <w:rPr>
          <w:b/>
          <w:sz w:val="32"/>
          <w:szCs w:val="32"/>
        </w:rPr>
      </w:pPr>
      <w:r w:rsidRPr="00DB378E">
        <w:rPr>
          <w:rFonts w:hint="eastAsia"/>
          <w:b/>
          <w:sz w:val="32"/>
          <w:szCs w:val="32"/>
        </w:rPr>
        <w:t>地质公园发表新闻稿数量</w:t>
      </w:r>
      <w:r w:rsidR="00444AAB" w:rsidRPr="00DB378E">
        <w:rPr>
          <w:rFonts w:hint="eastAsia"/>
          <w:b/>
          <w:sz w:val="32"/>
          <w:szCs w:val="32"/>
        </w:rPr>
        <w:t>：</w:t>
      </w:r>
      <w:r w:rsidR="00DB378E">
        <w:rPr>
          <w:rFonts w:hint="eastAsia"/>
          <w:sz w:val="32"/>
          <w:szCs w:val="32"/>
        </w:rPr>
        <w:t>新闻媒体发表新闻</w:t>
      </w:r>
      <w:r w:rsidR="00DB378E">
        <w:rPr>
          <w:rFonts w:hint="eastAsia"/>
          <w:sz w:val="32"/>
          <w:szCs w:val="32"/>
        </w:rPr>
        <w:t>300</w:t>
      </w:r>
      <w:r w:rsidR="00DB378E">
        <w:rPr>
          <w:rFonts w:hint="eastAsia"/>
          <w:sz w:val="32"/>
          <w:szCs w:val="32"/>
        </w:rPr>
        <w:t>余篇，微信公众号推送新闻</w:t>
      </w:r>
      <w:r w:rsidR="00DB378E">
        <w:rPr>
          <w:rFonts w:hint="eastAsia"/>
          <w:sz w:val="32"/>
          <w:szCs w:val="32"/>
        </w:rPr>
        <w:t>253</w:t>
      </w:r>
      <w:r w:rsidR="00DB378E">
        <w:rPr>
          <w:rFonts w:hint="eastAsia"/>
          <w:sz w:val="32"/>
          <w:szCs w:val="32"/>
        </w:rPr>
        <w:t>篇</w:t>
      </w:r>
    </w:p>
    <w:p w:rsidR="00444AAB" w:rsidRPr="00DB378E" w:rsidRDefault="00444AAB" w:rsidP="00DB378E">
      <w:pPr>
        <w:ind w:firstLineChars="100" w:firstLine="321"/>
        <w:rPr>
          <w:b/>
          <w:sz w:val="32"/>
          <w:szCs w:val="32"/>
        </w:rPr>
      </w:pPr>
    </w:p>
    <w:p w:rsidR="00444AAB" w:rsidRPr="00DB378E" w:rsidRDefault="00444AAB" w:rsidP="00444AAB">
      <w:pPr>
        <w:rPr>
          <w:b/>
          <w:sz w:val="32"/>
          <w:szCs w:val="32"/>
        </w:rPr>
      </w:pPr>
      <w:r w:rsidRPr="00DB378E">
        <w:rPr>
          <w:rFonts w:hint="eastAsia"/>
          <w:b/>
          <w:sz w:val="32"/>
          <w:szCs w:val="32"/>
        </w:rPr>
        <w:t>3.</w:t>
      </w:r>
      <w:r w:rsidRPr="00DB378E">
        <w:rPr>
          <w:rFonts w:hint="eastAsia"/>
          <w:b/>
          <w:sz w:val="32"/>
          <w:szCs w:val="32"/>
        </w:rPr>
        <w:t>公园活动</w:t>
      </w:r>
    </w:p>
    <w:p w:rsidR="00444AAB" w:rsidRPr="00DB378E" w:rsidRDefault="005D6741" w:rsidP="00DB378E">
      <w:pPr>
        <w:ind w:firstLineChars="100" w:firstLine="321"/>
        <w:rPr>
          <w:b/>
          <w:sz w:val="32"/>
          <w:szCs w:val="32"/>
        </w:rPr>
      </w:pPr>
      <w:r w:rsidRPr="00DB378E">
        <w:rPr>
          <w:rFonts w:hint="eastAsia"/>
          <w:b/>
          <w:sz w:val="32"/>
          <w:szCs w:val="32"/>
        </w:rPr>
        <w:t>201</w:t>
      </w:r>
      <w:r w:rsidR="00964327">
        <w:rPr>
          <w:rFonts w:hint="eastAsia"/>
          <w:b/>
          <w:sz w:val="32"/>
          <w:szCs w:val="32"/>
        </w:rPr>
        <w:t>9</w:t>
      </w:r>
      <w:r w:rsidR="001A5D91" w:rsidRPr="00DB378E">
        <w:rPr>
          <w:rFonts w:hint="eastAsia"/>
          <w:b/>
          <w:sz w:val="32"/>
          <w:szCs w:val="32"/>
        </w:rPr>
        <w:t>年主要成就</w:t>
      </w:r>
    </w:p>
    <w:p w:rsidR="00444AAB" w:rsidRPr="00DB378E" w:rsidRDefault="00AC1993" w:rsidP="00DB378E">
      <w:pPr>
        <w:ind w:firstLineChars="100" w:firstLine="320"/>
        <w:rPr>
          <w:sz w:val="32"/>
          <w:szCs w:val="32"/>
        </w:rPr>
      </w:pPr>
      <w:r w:rsidRPr="00DB378E">
        <w:rPr>
          <w:sz w:val="32"/>
          <w:szCs w:val="32"/>
        </w:rPr>
        <w:fldChar w:fldCharType="begin"/>
      </w:r>
      <w:r w:rsidR="00444AAB" w:rsidRPr="00DB378E">
        <w:rPr>
          <w:sz w:val="32"/>
          <w:szCs w:val="32"/>
        </w:rPr>
        <w:instrText xml:space="preserve"> </w:instrText>
      </w:r>
      <w:r w:rsidR="00444AAB" w:rsidRPr="00DB378E">
        <w:rPr>
          <w:rFonts w:hint="eastAsia"/>
          <w:sz w:val="32"/>
          <w:szCs w:val="32"/>
        </w:rPr>
        <w:instrText>= 1 \* GB2</w:instrText>
      </w:r>
      <w:r w:rsidR="00444AAB" w:rsidRPr="00DB378E">
        <w:rPr>
          <w:sz w:val="32"/>
          <w:szCs w:val="32"/>
        </w:rPr>
        <w:instrText xml:space="preserve"> </w:instrText>
      </w:r>
      <w:r w:rsidRPr="00DB378E">
        <w:rPr>
          <w:sz w:val="32"/>
          <w:szCs w:val="32"/>
        </w:rPr>
        <w:fldChar w:fldCharType="separate"/>
      </w:r>
      <w:r w:rsidR="00444AAB" w:rsidRPr="00DB378E">
        <w:rPr>
          <w:rFonts w:hint="eastAsia"/>
          <w:sz w:val="32"/>
          <w:szCs w:val="32"/>
        </w:rPr>
        <w:t>⑴</w:t>
      </w:r>
      <w:r w:rsidRPr="00DB378E">
        <w:rPr>
          <w:sz w:val="32"/>
          <w:szCs w:val="32"/>
        </w:rPr>
        <w:fldChar w:fldCharType="end"/>
      </w:r>
      <w:r w:rsidR="00444AAB" w:rsidRPr="00DB378E">
        <w:rPr>
          <w:rFonts w:hint="eastAsia"/>
          <w:sz w:val="32"/>
          <w:szCs w:val="32"/>
        </w:rPr>
        <w:t>201</w:t>
      </w:r>
      <w:r w:rsidR="00964327">
        <w:rPr>
          <w:rFonts w:hint="eastAsia"/>
          <w:sz w:val="32"/>
          <w:szCs w:val="32"/>
        </w:rPr>
        <w:t>9</w:t>
      </w:r>
      <w:r w:rsidR="00444AAB" w:rsidRPr="00DB378E">
        <w:rPr>
          <w:rFonts w:hint="eastAsia"/>
          <w:sz w:val="32"/>
          <w:szCs w:val="32"/>
        </w:rPr>
        <w:t>年全年接待旅游人次</w:t>
      </w:r>
      <w:r w:rsidR="00693A07" w:rsidRPr="00DB378E">
        <w:rPr>
          <w:sz w:val="32"/>
          <w:szCs w:val="32"/>
        </w:rPr>
        <w:t>2651.59</w:t>
      </w:r>
      <w:r w:rsidR="00444AAB" w:rsidRPr="00DB378E">
        <w:rPr>
          <w:rFonts w:hint="eastAsia"/>
          <w:sz w:val="32"/>
          <w:szCs w:val="32"/>
        </w:rPr>
        <w:t>万人次；旅游收入</w:t>
      </w:r>
      <w:r w:rsidR="00693A07" w:rsidRPr="00DB378E">
        <w:rPr>
          <w:sz w:val="32"/>
          <w:szCs w:val="32"/>
        </w:rPr>
        <w:t>92445.99</w:t>
      </w:r>
      <w:r w:rsidR="00444AAB" w:rsidRPr="00DB378E">
        <w:rPr>
          <w:rFonts w:hint="eastAsia"/>
          <w:sz w:val="32"/>
          <w:szCs w:val="32"/>
        </w:rPr>
        <w:t>万元</w:t>
      </w:r>
      <w:r w:rsidR="00EF7717" w:rsidRPr="00DB378E">
        <w:rPr>
          <w:rFonts w:hint="eastAsia"/>
          <w:sz w:val="32"/>
          <w:szCs w:val="32"/>
        </w:rPr>
        <w:t>；</w:t>
      </w:r>
    </w:p>
    <w:p w:rsidR="00444AAB" w:rsidRPr="00DB378E" w:rsidRDefault="00AC1993" w:rsidP="00DB378E">
      <w:pPr>
        <w:ind w:firstLineChars="100" w:firstLine="320"/>
        <w:rPr>
          <w:sz w:val="32"/>
          <w:szCs w:val="32"/>
        </w:rPr>
      </w:pPr>
      <w:r w:rsidRPr="00DB378E">
        <w:rPr>
          <w:sz w:val="32"/>
          <w:szCs w:val="32"/>
        </w:rPr>
        <w:fldChar w:fldCharType="begin"/>
      </w:r>
      <w:r w:rsidR="00DE5F88" w:rsidRPr="00DB378E">
        <w:rPr>
          <w:sz w:val="32"/>
          <w:szCs w:val="32"/>
        </w:rPr>
        <w:instrText xml:space="preserve"> = 2 \* GB2 </w:instrText>
      </w:r>
      <w:r w:rsidRPr="00DB378E">
        <w:rPr>
          <w:sz w:val="32"/>
          <w:szCs w:val="32"/>
        </w:rPr>
        <w:fldChar w:fldCharType="separate"/>
      </w:r>
      <w:r w:rsidR="00444AAB" w:rsidRPr="00DB378E">
        <w:rPr>
          <w:rFonts w:hint="eastAsia"/>
          <w:noProof/>
          <w:sz w:val="32"/>
          <w:szCs w:val="32"/>
        </w:rPr>
        <w:t>⑵</w:t>
      </w:r>
      <w:r w:rsidRPr="00DB378E">
        <w:rPr>
          <w:sz w:val="32"/>
          <w:szCs w:val="32"/>
        </w:rPr>
        <w:fldChar w:fldCharType="end"/>
      </w:r>
      <w:r w:rsidR="00693A07" w:rsidRPr="00DB378E">
        <w:rPr>
          <w:rFonts w:hint="eastAsia"/>
          <w:sz w:val="32"/>
          <w:szCs w:val="32"/>
        </w:rPr>
        <w:t>完成了公园内龙虎山镇集镇区改造提升项目</w:t>
      </w:r>
      <w:r w:rsidR="00EF7717" w:rsidRPr="00DB378E">
        <w:rPr>
          <w:rFonts w:hint="eastAsia"/>
          <w:sz w:val="32"/>
          <w:szCs w:val="32"/>
        </w:rPr>
        <w:t>；</w:t>
      </w:r>
    </w:p>
    <w:p w:rsidR="00693A07" w:rsidRPr="00DB378E" w:rsidRDefault="00AC1993" w:rsidP="00DB378E">
      <w:pPr>
        <w:ind w:firstLineChars="100" w:firstLine="320"/>
        <w:rPr>
          <w:sz w:val="32"/>
          <w:szCs w:val="32"/>
        </w:rPr>
      </w:pPr>
      <w:r w:rsidRPr="00DB378E">
        <w:rPr>
          <w:sz w:val="32"/>
          <w:szCs w:val="32"/>
        </w:rPr>
        <w:fldChar w:fldCharType="begin"/>
      </w:r>
      <w:r w:rsidR="00693A07" w:rsidRPr="00DB378E">
        <w:rPr>
          <w:sz w:val="32"/>
          <w:szCs w:val="32"/>
        </w:rPr>
        <w:instrText xml:space="preserve"> = 3 \* GB2 </w:instrText>
      </w:r>
      <w:r w:rsidRPr="00DB378E">
        <w:rPr>
          <w:sz w:val="32"/>
          <w:szCs w:val="32"/>
        </w:rPr>
        <w:fldChar w:fldCharType="separate"/>
      </w:r>
      <w:r w:rsidR="00693A07" w:rsidRPr="00DB378E">
        <w:rPr>
          <w:rFonts w:hint="eastAsia"/>
          <w:noProof/>
          <w:sz w:val="32"/>
          <w:szCs w:val="32"/>
        </w:rPr>
        <w:t>⑶</w:t>
      </w:r>
      <w:r w:rsidRPr="00DB378E">
        <w:rPr>
          <w:sz w:val="32"/>
          <w:szCs w:val="32"/>
        </w:rPr>
        <w:fldChar w:fldCharType="end"/>
      </w:r>
      <w:r w:rsidR="00693A07" w:rsidRPr="00DB378E">
        <w:rPr>
          <w:rFonts w:hint="eastAsia"/>
          <w:sz w:val="32"/>
          <w:szCs w:val="32"/>
        </w:rPr>
        <w:t>完成了</w:t>
      </w:r>
      <w:r w:rsidR="00243119" w:rsidRPr="00DB378E">
        <w:rPr>
          <w:rFonts w:hint="eastAsia"/>
          <w:sz w:val="32"/>
          <w:szCs w:val="32"/>
        </w:rPr>
        <w:t>公园内</w:t>
      </w:r>
      <w:r w:rsidR="00693A07" w:rsidRPr="00DB378E">
        <w:rPr>
          <w:rFonts w:hint="eastAsia"/>
          <w:sz w:val="32"/>
          <w:szCs w:val="32"/>
        </w:rPr>
        <w:t>龚资线沿线景观改造提升项目</w:t>
      </w:r>
      <w:r w:rsidR="00DD63C4" w:rsidRPr="00DB378E">
        <w:rPr>
          <w:rFonts w:hint="eastAsia"/>
          <w:sz w:val="32"/>
          <w:szCs w:val="32"/>
        </w:rPr>
        <w:t>；</w:t>
      </w:r>
    </w:p>
    <w:p w:rsidR="00444AAB" w:rsidRPr="00DB378E" w:rsidRDefault="00AC1993" w:rsidP="00DB378E">
      <w:pPr>
        <w:ind w:firstLineChars="100" w:firstLine="320"/>
        <w:rPr>
          <w:sz w:val="32"/>
          <w:szCs w:val="32"/>
        </w:rPr>
      </w:pPr>
      <w:r w:rsidRPr="00DB378E">
        <w:rPr>
          <w:sz w:val="32"/>
          <w:szCs w:val="32"/>
        </w:rPr>
        <w:fldChar w:fldCharType="begin"/>
      </w:r>
      <w:r w:rsidR="00693A07" w:rsidRPr="00DB378E">
        <w:rPr>
          <w:sz w:val="32"/>
          <w:szCs w:val="32"/>
        </w:rPr>
        <w:instrText xml:space="preserve"> = 4 \* GB2 </w:instrText>
      </w:r>
      <w:r w:rsidRPr="00DB378E">
        <w:rPr>
          <w:sz w:val="32"/>
          <w:szCs w:val="32"/>
        </w:rPr>
        <w:fldChar w:fldCharType="separate"/>
      </w:r>
      <w:r w:rsidR="00693A07" w:rsidRPr="00DB378E">
        <w:rPr>
          <w:rFonts w:hint="eastAsia"/>
          <w:noProof/>
          <w:sz w:val="32"/>
          <w:szCs w:val="32"/>
        </w:rPr>
        <w:t>⑷</w:t>
      </w:r>
      <w:r w:rsidRPr="00DB378E">
        <w:rPr>
          <w:sz w:val="32"/>
          <w:szCs w:val="32"/>
        </w:rPr>
        <w:fldChar w:fldCharType="end"/>
      </w:r>
      <w:r w:rsidR="00693A07" w:rsidRPr="00DB378E">
        <w:rPr>
          <w:rFonts w:hint="eastAsia"/>
          <w:sz w:val="32"/>
          <w:szCs w:val="32"/>
        </w:rPr>
        <w:t>启动核心景区新游线景观改造提升项目</w:t>
      </w:r>
      <w:r w:rsidR="00DD63C4" w:rsidRPr="00DB378E">
        <w:rPr>
          <w:rFonts w:hint="eastAsia"/>
          <w:sz w:val="32"/>
          <w:szCs w:val="32"/>
        </w:rPr>
        <w:t>；</w:t>
      </w:r>
    </w:p>
    <w:p w:rsidR="00693A07" w:rsidRDefault="00AC1993" w:rsidP="00DB378E">
      <w:pPr>
        <w:ind w:firstLineChars="100" w:firstLine="320"/>
        <w:rPr>
          <w:rFonts w:hint="eastAsia"/>
          <w:sz w:val="32"/>
          <w:szCs w:val="32"/>
        </w:rPr>
      </w:pPr>
      <w:r w:rsidRPr="00DB378E">
        <w:rPr>
          <w:sz w:val="32"/>
          <w:szCs w:val="32"/>
        </w:rPr>
        <w:fldChar w:fldCharType="begin"/>
      </w:r>
      <w:r w:rsidR="00DF1925" w:rsidRPr="00DB378E">
        <w:rPr>
          <w:sz w:val="32"/>
          <w:szCs w:val="32"/>
        </w:rPr>
        <w:instrText xml:space="preserve"> = 5 \* GB2 </w:instrText>
      </w:r>
      <w:r w:rsidRPr="00DB378E">
        <w:rPr>
          <w:sz w:val="32"/>
          <w:szCs w:val="32"/>
        </w:rPr>
        <w:fldChar w:fldCharType="separate"/>
      </w:r>
      <w:r w:rsidR="00DF1925" w:rsidRPr="00DB378E">
        <w:rPr>
          <w:rFonts w:hint="eastAsia"/>
          <w:noProof/>
          <w:sz w:val="32"/>
          <w:szCs w:val="32"/>
        </w:rPr>
        <w:t>⑸</w:t>
      </w:r>
      <w:r w:rsidRPr="00DB378E">
        <w:rPr>
          <w:sz w:val="32"/>
          <w:szCs w:val="32"/>
        </w:rPr>
        <w:fldChar w:fldCharType="end"/>
      </w:r>
      <w:r w:rsidR="00243119" w:rsidRPr="00DB378E">
        <w:rPr>
          <w:rFonts w:hint="eastAsia"/>
          <w:sz w:val="32"/>
          <w:szCs w:val="32"/>
        </w:rPr>
        <w:t>启</w:t>
      </w:r>
      <w:r w:rsidR="00693A07" w:rsidRPr="00DB378E">
        <w:rPr>
          <w:rFonts w:hint="eastAsia"/>
          <w:sz w:val="32"/>
          <w:szCs w:val="32"/>
        </w:rPr>
        <w:t>动泸溪河流域沿岸景观改造提升项目</w:t>
      </w:r>
      <w:r w:rsidR="00964327">
        <w:rPr>
          <w:rFonts w:hint="eastAsia"/>
          <w:sz w:val="32"/>
          <w:szCs w:val="32"/>
        </w:rPr>
        <w:t>；</w:t>
      </w:r>
    </w:p>
    <w:p w:rsidR="00964327" w:rsidRPr="00DB378E" w:rsidRDefault="00964327" w:rsidP="00DB378E">
      <w:pPr>
        <w:ind w:firstLineChars="100" w:firstLine="320"/>
        <w:rPr>
          <w:sz w:val="32"/>
          <w:szCs w:val="32"/>
        </w:rPr>
      </w:pPr>
      <w:r>
        <w:rPr>
          <w:sz w:val="32"/>
          <w:szCs w:val="32"/>
        </w:rPr>
        <w:fldChar w:fldCharType="begin"/>
      </w:r>
      <w:r>
        <w:rPr>
          <w:sz w:val="32"/>
          <w:szCs w:val="32"/>
        </w:rPr>
        <w:instrText xml:space="preserve"> </w:instrText>
      </w:r>
      <w:r>
        <w:rPr>
          <w:rFonts w:hint="eastAsia"/>
          <w:sz w:val="32"/>
          <w:szCs w:val="32"/>
        </w:rPr>
        <w:instrText>= 6 \* GB2</w:instrText>
      </w:r>
      <w:r>
        <w:rPr>
          <w:sz w:val="32"/>
          <w:szCs w:val="32"/>
        </w:rPr>
        <w:instrText xml:space="preserve"> </w:instrText>
      </w:r>
      <w:r>
        <w:rPr>
          <w:sz w:val="32"/>
          <w:szCs w:val="32"/>
        </w:rPr>
        <w:fldChar w:fldCharType="separate"/>
      </w:r>
      <w:r>
        <w:rPr>
          <w:rFonts w:hint="eastAsia"/>
          <w:noProof/>
          <w:sz w:val="32"/>
          <w:szCs w:val="32"/>
        </w:rPr>
        <w:t>⑹</w:t>
      </w:r>
      <w:r>
        <w:rPr>
          <w:sz w:val="32"/>
          <w:szCs w:val="32"/>
        </w:rPr>
        <w:fldChar w:fldCharType="end"/>
      </w:r>
      <w:r>
        <w:rPr>
          <w:rFonts w:hint="eastAsia"/>
          <w:sz w:val="32"/>
          <w:szCs w:val="32"/>
        </w:rPr>
        <w:t>在</w:t>
      </w:r>
      <w:r>
        <w:rPr>
          <w:rFonts w:hint="eastAsia"/>
          <w:sz w:val="32"/>
          <w:szCs w:val="32"/>
        </w:rPr>
        <w:t>2019</w:t>
      </w:r>
      <w:r>
        <w:rPr>
          <w:rFonts w:hint="eastAsia"/>
          <w:sz w:val="32"/>
          <w:szCs w:val="32"/>
        </w:rPr>
        <w:t>年第十届</w:t>
      </w:r>
      <w:r w:rsidRPr="00964327">
        <w:rPr>
          <w:rFonts w:hint="eastAsia"/>
          <w:sz w:val="32"/>
          <w:szCs w:val="32"/>
        </w:rPr>
        <w:t>金足迹文化旅游峰会</w:t>
      </w:r>
      <w:r>
        <w:rPr>
          <w:rFonts w:hint="eastAsia"/>
          <w:sz w:val="32"/>
          <w:szCs w:val="32"/>
        </w:rPr>
        <w:t>上荣获“微博</w:t>
      </w:r>
      <w:r>
        <w:rPr>
          <w:rFonts w:hint="eastAsia"/>
          <w:sz w:val="32"/>
          <w:szCs w:val="32"/>
        </w:rPr>
        <w:t>2019</w:t>
      </w:r>
      <w:r>
        <w:rPr>
          <w:rFonts w:hint="eastAsia"/>
          <w:sz w:val="32"/>
          <w:szCs w:val="32"/>
        </w:rPr>
        <w:t>最具影响力</w:t>
      </w:r>
      <w:r>
        <w:rPr>
          <w:rFonts w:hint="eastAsia"/>
          <w:sz w:val="32"/>
          <w:szCs w:val="32"/>
        </w:rPr>
        <w:t>5A</w:t>
      </w:r>
      <w:r>
        <w:rPr>
          <w:rFonts w:hint="eastAsia"/>
          <w:sz w:val="32"/>
          <w:szCs w:val="32"/>
        </w:rPr>
        <w:t>景区”荣誉。</w:t>
      </w:r>
    </w:p>
    <w:p w:rsidR="00CD1078" w:rsidRPr="00DB378E" w:rsidRDefault="00CD1078" w:rsidP="00CD1078">
      <w:pPr>
        <w:rPr>
          <w:b/>
          <w:sz w:val="32"/>
          <w:szCs w:val="32"/>
        </w:rPr>
      </w:pPr>
      <w:r w:rsidRPr="00DB378E">
        <w:rPr>
          <w:rFonts w:hint="eastAsia"/>
          <w:sz w:val="32"/>
          <w:szCs w:val="32"/>
        </w:rPr>
        <w:t xml:space="preserve">  </w:t>
      </w:r>
      <w:r w:rsidRPr="00DB378E">
        <w:rPr>
          <w:rFonts w:hint="eastAsia"/>
          <w:b/>
          <w:sz w:val="32"/>
          <w:szCs w:val="32"/>
        </w:rPr>
        <w:t>对</w:t>
      </w:r>
      <w:r w:rsidRPr="00DB378E">
        <w:rPr>
          <w:rFonts w:hint="eastAsia"/>
          <w:b/>
          <w:sz w:val="32"/>
          <w:szCs w:val="32"/>
        </w:rPr>
        <w:t>GGN</w:t>
      </w:r>
      <w:r w:rsidRPr="00DB378E">
        <w:rPr>
          <w:rFonts w:hint="eastAsia"/>
          <w:b/>
          <w:sz w:val="32"/>
          <w:szCs w:val="32"/>
        </w:rPr>
        <w:t>的贡献——</w:t>
      </w:r>
      <w:r w:rsidR="001A5D91" w:rsidRPr="00DB378E">
        <w:rPr>
          <w:rFonts w:hint="eastAsia"/>
          <w:b/>
          <w:sz w:val="32"/>
          <w:szCs w:val="32"/>
        </w:rPr>
        <w:t>网络活动和参与</w:t>
      </w:r>
    </w:p>
    <w:p w:rsidR="00CD1078" w:rsidRPr="00DB378E" w:rsidRDefault="00CD1078" w:rsidP="00DB378E">
      <w:pPr>
        <w:ind w:firstLineChars="50" w:firstLine="161"/>
        <w:rPr>
          <w:sz w:val="32"/>
          <w:szCs w:val="32"/>
        </w:rPr>
      </w:pPr>
      <w:r w:rsidRPr="00DB378E">
        <w:rPr>
          <w:rFonts w:hint="eastAsia"/>
          <w:b/>
          <w:sz w:val="32"/>
          <w:szCs w:val="32"/>
        </w:rPr>
        <w:t xml:space="preserve"> </w:t>
      </w:r>
      <w:r w:rsidR="00AC1993" w:rsidRPr="00DB378E">
        <w:rPr>
          <w:sz w:val="32"/>
          <w:szCs w:val="32"/>
        </w:rPr>
        <w:fldChar w:fldCharType="begin"/>
      </w:r>
      <w:r w:rsidR="00DE5F88" w:rsidRPr="00DB378E">
        <w:rPr>
          <w:sz w:val="32"/>
          <w:szCs w:val="32"/>
        </w:rPr>
        <w:instrText xml:space="preserve"> = 1 \* GB2 </w:instrText>
      </w:r>
      <w:r w:rsidR="00AC1993" w:rsidRPr="00DB378E">
        <w:rPr>
          <w:sz w:val="32"/>
          <w:szCs w:val="32"/>
        </w:rPr>
        <w:fldChar w:fldCharType="separate"/>
      </w:r>
      <w:r w:rsidRPr="00DB378E">
        <w:rPr>
          <w:rFonts w:hint="eastAsia"/>
          <w:sz w:val="32"/>
          <w:szCs w:val="32"/>
        </w:rPr>
        <w:t>⑴</w:t>
      </w:r>
      <w:r w:rsidR="00AC1993" w:rsidRPr="00DB378E">
        <w:rPr>
          <w:sz w:val="32"/>
          <w:szCs w:val="32"/>
        </w:rPr>
        <w:fldChar w:fldCharType="end"/>
      </w:r>
      <w:r w:rsidRPr="00DB378E">
        <w:rPr>
          <w:rFonts w:hint="eastAsia"/>
          <w:sz w:val="32"/>
          <w:szCs w:val="32"/>
        </w:rPr>
        <w:t>参加</w:t>
      </w:r>
      <w:r w:rsidR="00DD63C4" w:rsidRPr="00DB378E">
        <w:rPr>
          <w:rFonts w:hint="eastAsia"/>
          <w:sz w:val="32"/>
          <w:szCs w:val="32"/>
        </w:rPr>
        <w:t>2019</w:t>
      </w:r>
      <w:r w:rsidRPr="00DB378E">
        <w:rPr>
          <w:rFonts w:hint="eastAsia"/>
          <w:sz w:val="32"/>
          <w:szCs w:val="32"/>
        </w:rPr>
        <w:t>年</w:t>
      </w:r>
      <w:r w:rsidR="00DD63C4" w:rsidRPr="00DB378E">
        <w:rPr>
          <w:rFonts w:hint="eastAsia"/>
          <w:sz w:val="32"/>
          <w:szCs w:val="32"/>
        </w:rPr>
        <w:t>在印度尼西亚林贾尼—龙目岛举办的第六</w:t>
      </w:r>
      <w:r w:rsidR="00DD63C4" w:rsidRPr="00DB378E">
        <w:rPr>
          <w:rFonts w:hint="eastAsia"/>
          <w:sz w:val="32"/>
          <w:szCs w:val="32"/>
        </w:rPr>
        <w:lastRenderedPageBreak/>
        <w:t>届亚太世界地质公园大会</w:t>
      </w:r>
      <w:r w:rsidR="00EF7717" w:rsidRPr="00DB378E">
        <w:rPr>
          <w:rFonts w:hint="eastAsia"/>
          <w:sz w:val="32"/>
          <w:szCs w:val="32"/>
        </w:rPr>
        <w:t>；</w:t>
      </w:r>
    </w:p>
    <w:p w:rsidR="00CD1078" w:rsidRPr="00DB378E" w:rsidRDefault="00CD1078" w:rsidP="00CD1078">
      <w:pPr>
        <w:rPr>
          <w:sz w:val="32"/>
          <w:szCs w:val="32"/>
        </w:rPr>
      </w:pPr>
      <w:r w:rsidRPr="00DB378E">
        <w:rPr>
          <w:rFonts w:hint="eastAsia"/>
          <w:b/>
          <w:sz w:val="32"/>
          <w:szCs w:val="32"/>
        </w:rPr>
        <w:t xml:space="preserve">  </w:t>
      </w:r>
      <w:r w:rsidR="00AC1993" w:rsidRPr="00DB378E">
        <w:rPr>
          <w:sz w:val="32"/>
          <w:szCs w:val="32"/>
        </w:rPr>
        <w:fldChar w:fldCharType="begin"/>
      </w:r>
      <w:r w:rsidR="00DE5F88" w:rsidRPr="00DB378E">
        <w:rPr>
          <w:sz w:val="32"/>
          <w:szCs w:val="32"/>
        </w:rPr>
        <w:instrText xml:space="preserve"> = 2 \* GB2 </w:instrText>
      </w:r>
      <w:r w:rsidR="00AC1993" w:rsidRPr="00DB378E">
        <w:rPr>
          <w:sz w:val="32"/>
          <w:szCs w:val="32"/>
        </w:rPr>
        <w:fldChar w:fldCharType="separate"/>
      </w:r>
      <w:r w:rsidRPr="00DB378E">
        <w:rPr>
          <w:rFonts w:hint="eastAsia"/>
          <w:noProof/>
          <w:sz w:val="32"/>
          <w:szCs w:val="32"/>
        </w:rPr>
        <w:t>⑵</w:t>
      </w:r>
      <w:r w:rsidR="00AC1993" w:rsidRPr="00DB378E">
        <w:rPr>
          <w:sz w:val="32"/>
          <w:szCs w:val="32"/>
        </w:rPr>
        <w:fldChar w:fldCharType="end"/>
      </w:r>
      <w:r w:rsidRPr="00DB378E">
        <w:rPr>
          <w:rFonts w:hint="eastAsia"/>
          <w:sz w:val="32"/>
          <w:szCs w:val="32"/>
        </w:rPr>
        <w:t>参加</w:t>
      </w:r>
      <w:r w:rsidR="00DD63C4" w:rsidRPr="00DB378E">
        <w:rPr>
          <w:rFonts w:hint="eastAsia"/>
          <w:sz w:val="32"/>
          <w:szCs w:val="32"/>
        </w:rPr>
        <w:t>2019</w:t>
      </w:r>
      <w:r w:rsidR="00DD63C4" w:rsidRPr="00DB378E">
        <w:rPr>
          <w:rFonts w:hint="eastAsia"/>
          <w:sz w:val="32"/>
          <w:szCs w:val="32"/>
        </w:rPr>
        <w:t>年在敦煌举办的年度中国世界地质公园年会</w:t>
      </w:r>
      <w:r w:rsidR="00EF7717" w:rsidRPr="00DB378E">
        <w:rPr>
          <w:rFonts w:hint="eastAsia"/>
          <w:sz w:val="32"/>
          <w:szCs w:val="32"/>
        </w:rPr>
        <w:t>。</w:t>
      </w:r>
    </w:p>
    <w:p w:rsidR="00CD1078" w:rsidRPr="00DB378E" w:rsidRDefault="00CD1078" w:rsidP="00CD1078">
      <w:pPr>
        <w:rPr>
          <w:b/>
          <w:sz w:val="32"/>
          <w:szCs w:val="32"/>
        </w:rPr>
      </w:pPr>
      <w:r w:rsidRPr="00DB378E">
        <w:rPr>
          <w:rFonts w:hint="eastAsia"/>
          <w:sz w:val="32"/>
          <w:szCs w:val="32"/>
        </w:rPr>
        <w:t xml:space="preserve">  </w:t>
      </w:r>
      <w:r w:rsidR="001A5D91" w:rsidRPr="00DB378E">
        <w:rPr>
          <w:rFonts w:hint="eastAsia"/>
          <w:b/>
          <w:sz w:val="32"/>
          <w:szCs w:val="32"/>
        </w:rPr>
        <w:t>管理和财务状况</w:t>
      </w:r>
    </w:p>
    <w:p w:rsidR="00CD1078" w:rsidRPr="00DB378E" w:rsidRDefault="00DB378E" w:rsidP="00DB378E">
      <w:pPr>
        <w:ind w:firstLineChars="100" w:firstLine="320"/>
        <w:rPr>
          <w:sz w:val="32"/>
          <w:szCs w:val="32"/>
        </w:rPr>
      </w:pPr>
      <w:r w:rsidRPr="00DB378E">
        <w:rPr>
          <w:rFonts w:hint="eastAsia"/>
          <w:sz w:val="32"/>
          <w:szCs w:val="32"/>
        </w:rPr>
        <w:t>全力开展“大干项目年”活动，坚持主攻项目、狠抓管理、强化保障的工作思路，为彰显特质、提升品质、体现优质，将龙虎山打造成集休闲度假和观光旅游为一体的全域旅游目的地和道教胜地，为促进</w:t>
      </w:r>
      <w:r>
        <w:rPr>
          <w:rFonts w:hint="eastAsia"/>
          <w:sz w:val="32"/>
          <w:szCs w:val="32"/>
        </w:rPr>
        <w:t>公园</w:t>
      </w:r>
      <w:r w:rsidRPr="00DB378E">
        <w:rPr>
          <w:rFonts w:hint="eastAsia"/>
          <w:sz w:val="32"/>
          <w:szCs w:val="32"/>
        </w:rPr>
        <w:t>经济社会高质量发展不懈努力</w:t>
      </w:r>
      <w:r w:rsidR="00CD1078" w:rsidRPr="00DB378E">
        <w:rPr>
          <w:rFonts w:hint="eastAsia"/>
          <w:sz w:val="32"/>
          <w:szCs w:val="32"/>
        </w:rPr>
        <w:t>，全年实现旅游收入</w:t>
      </w:r>
      <w:r w:rsidR="00DD63C4" w:rsidRPr="00DB378E">
        <w:rPr>
          <w:sz w:val="32"/>
          <w:szCs w:val="32"/>
        </w:rPr>
        <w:t>92445.99</w:t>
      </w:r>
      <w:r w:rsidR="00CD1078" w:rsidRPr="00DB378E">
        <w:rPr>
          <w:rFonts w:hint="eastAsia"/>
          <w:sz w:val="32"/>
          <w:szCs w:val="32"/>
        </w:rPr>
        <w:t>万元</w:t>
      </w:r>
      <w:r w:rsidR="00AD480D" w:rsidRPr="00DB378E">
        <w:rPr>
          <w:rFonts w:hint="eastAsia"/>
          <w:sz w:val="32"/>
          <w:szCs w:val="32"/>
        </w:rPr>
        <w:t>。</w:t>
      </w:r>
    </w:p>
    <w:p w:rsidR="00CD1078" w:rsidRPr="00DB378E" w:rsidRDefault="00CD1078" w:rsidP="00DB378E">
      <w:pPr>
        <w:ind w:firstLineChars="50" w:firstLine="160"/>
        <w:rPr>
          <w:b/>
          <w:sz w:val="32"/>
          <w:szCs w:val="32"/>
        </w:rPr>
      </w:pPr>
      <w:r w:rsidRPr="00DB378E">
        <w:rPr>
          <w:rFonts w:hint="eastAsia"/>
          <w:sz w:val="32"/>
          <w:szCs w:val="32"/>
        </w:rPr>
        <w:t xml:space="preserve"> </w:t>
      </w:r>
      <w:r w:rsidR="001A5D91" w:rsidRPr="00DB378E">
        <w:rPr>
          <w:rFonts w:hint="eastAsia"/>
          <w:b/>
          <w:sz w:val="32"/>
          <w:szCs w:val="32"/>
        </w:rPr>
        <w:t>地质遗迹保护</w:t>
      </w:r>
    </w:p>
    <w:p w:rsidR="00EF7717" w:rsidRPr="00DB378E" w:rsidRDefault="00EF7717" w:rsidP="00DB378E">
      <w:pPr>
        <w:ind w:firstLineChars="50" w:firstLine="161"/>
        <w:rPr>
          <w:sz w:val="32"/>
          <w:szCs w:val="32"/>
        </w:rPr>
      </w:pPr>
      <w:r w:rsidRPr="00DB378E">
        <w:rPr>
          <w:rFonts w:hint="eastAsia"/>
          <w:b/>
          <w:sz w:val="32"/>
          <w:szCs w:val="32"/>
        </w:rPr>
        <w:t xml:space="preserve"> </w:t>
      </w:r>
      <w:r w:rsidR="00AC1993" w:rsidRPr="00DB378E">
        <w:rPr>
          <w:sz w:val="32"/>
          <w:szCs w:val="32"/>
        </w:rPr>
        <w:fldChar w:fldCharType="begin"/>
      </w:r>
      <w:r w:rsidR="00DE5F88" w:rsidRPr="00DB378E">
        <w:rPr>
          <w:sz w:val="32"/>
          <w:szCs w:val="32"/>
        </w:rPr>
        <w:instrText xml:space="preserve"> = 1 \* GB2 </w:instrText>
      </w:r>
      <w:r w:rsidR="00AC1993" w:rsidRPr="00DB378E">
        <w:rPr>
          <w:sz w:val="32"/>
          <w:szCs w:val="32"/>
        </w:rPr>
        <w:fldChar w:fldCharType="separate"/>
      </w:r>
      <w:r w:rsidRPr="00DB378E">
        <w:rPr>
          <w:rFonts w:hint="eastAsia"/>
          <w:sz w:val="32"/>
          <w:szCs w:val="32"/>
        </w:rPr>
        <w:t>⑴</w:t>
      </w:r>
      <w:r w:rsidR="00AC1993" w:rsidRPr="00DB378E">
        <w:rPr>
          <w:sz w:val="32"/>
          <w:szCs w:val="32"/>
        </w:rPr>
        <w:fldChar w:fldCharType="end"/>
      </w:r>
      <w:r w:rsidR="00DD63C4" w:rsidRPr="00DB378E">
        <w:rPr>
          <w:rFonts w:hint="eastAsia"/>
          <w:sz w:val="32"/>
          <w:szCs w:val="32"/>
        </w:rPr>
        <w:t>完成了</w:t>
      </w:r>
      <w:r w:rsidRPr="00DB378E">
        <w:rPr>
          <w:rFonts w:hint="eastAsia"/>
          <w:sz w:val="32"/>
          <w:szCs w:val="32"/>
        </w:rPr>
        <w:t>龙虎山世界地质公园（</w:t>
      </w:r>
      <w:r w:rsidRPr="00DB378E">
        <w:rPr>
          <w:rFonts w:hint="eastAsia"/>
          <w:sz w:val="32"/>
          <w:szCs w:val="32"/>
        </w:rPr>
        <w:t>2017-2030</w:t>
      </w:r>
      <w:r w:rsidRPr="00DB378E">
        <w:rPr>
          <w:rFonts w:hint="eastAsia"/>
          <w:sz w:val="32"/>
          <w:szCs w:val="32"/>
        </w:rPr>
        <w:t>年）规划修编</w:t>
      </w:r>
      <w:r w:rsidR="00DD63C4" w:rsidRPr="00DB378E">
        <w:rPr>
          <w:rFonts w:hint="eastAsia"/>
          <w:sz w:val="32"/>
          <w:szCs w:val="32"/>
        </w:rPr>
        <w:t>的初稿</w:t>
      </w:r>
      <w:r w:rsidRPr="00DB378E">
        <w:rPr>
          <w:rFonts w:hint="eastAsia"/>
          <w:sz w:val="32"/>
          <w:szCs w:val="32"/>
        </w:rPr>
        <w:t>；</w:t>
      </w:r>
    </w:p>
    <w:p w:rsidR="00EF7717" w:rsidRDefault="00AC1993" w:rsidP="00DB378E">
      <w:pPr>
        <w:ind w:firstLineChars="100" w:firstLine="320"/>
        <w:rPr>
          <w:rFonts w:hint="eastAsia"/>
          <w:sz w:val="32"/>
          <w:szCs w:val="32"/>
        </w:rPr>
      </w:pPr>
      <w:r w:rsidRPr="00DB378E">
        <w:rPr>
          <w:sz w:val="32"/>
          <w:szCs w:val="32"/>
        </w:rPr>
        <w:fldChar w:fldCharType="begin"/>
      </w:r>
      <w:r w:rsidR="00DE5F88" w:rsidRPr="00DB378E">
        <w:rPr>
          <w:sz w:val="32"/>
          <w:szCs w:val="32"/>
        </w:rPr>
        <w:instrText xml:space="preserve"> = 2 \* GB2 </w:instrText>
      </w:r>
      <w:r w:rsidRPr="00DB378E">
        <w:rPr>
          <w:sz w:val="32"/>
          <w:szCs w:val="32"/>
        </w:rPr>
        <w:fldChar w:fldCharType="separate"/>
      </w:r>
      <w:r w:rsidR="00EF7717" w:rsidRPr="00DB378E">
        <w:rPr>
          <w:rFonts w:hint="eastAsia"/>
          <w:noProof/>
          <w:sz w:val="32"/>
          <w:szCs w:val="32"/>
        </w:rPr>
        <w:t>⑵</w:t>
      </w:r>
      <w:r w:rsidRPr="00DB378E">
        <w:rPr>
          <w:sz w:val="32"/>
          <w:szCs w:val="32"/>
        </w:rPr>
        <w:fldChar w:fldCharType="end"/>
      </w:r>
      <w:r w:rsidR="00DD63C4" w:rsidRPr="00DB378E">
        <w:rPr>
          <w:rFonts w:hint="eastAsia"/>
          <w:sz w:val="32"/>
          <w:szCs w:val="32"/>
        </w:rPr>
        <w:t>启动泸溪河流域沿岸</w:t>
      </w:r>
      <w:r w:rsidR="00243119" w:rsidRPr="00DB378E">
        <w:rPr>
          <w:rFonts w:hint="eastAsia"/>
          <w:sz w:val="32"/>
          <w:szCs w:val="32"/>
        </w:rPr>
        <w:t>地质</w:t>
      </w:r>
      <w:r w:rsidR="00DD63C4" w:rsidRPr="00DB378E">
        <w:rPr>
          <w:rFonts w:hint="eastAsia"/>
          <w:sz w:val="32"/>
          <w:szCs w:val="32"/>
        </w:rPr>
        <w:t>景观</w:t>
      </w:r>
      <w:r w:rsidR="00243119" w:rsidRPr="00DB378E">
        <w:rPr>
          <w:rFonts w:hint="eastAsia"/>
          <w:sz w:val="32"/>
          <w:szCs w:val="32"/>
        </w:rPr>
        <w:t>保护</w:t>
      </w:r>
      <w:r w:rsidR="00DD63C4" w:rsidRPr="00DB378E">
        <w:rPr>
          <w:rFonts w:hint="eastAsia"/>
          <w:sz w:val="32"/>
          <w:szCs w:val="32"/>
        </w:rPr>
        <w:t>提升项目。对泸溪河沿岸重要节点进行生态综合</w:t>
      </w:r>
      <w:r w:rsidR="00243119" w:rsidRPr="00DB378E">
        <w:rPr>
          <w:rFonts w:hint="eastAsia"/>
          <w:sz w:val="32"/>
          <w:szCs w:val="32"/>
        </w:rPr>
        <w:t>保护</w:t>
      </w:r>
      <w:r w:rsidR="00DD63C4" w:rsidRPr="00DB378E">
        <w:rPr>
          <w:rFonts w:hint="eastAsia"/>
          <w:sz w:val="32"/>
          <w:szCs w:val="32"/>
        </w:rPr>
        <w:t>提升，优化水系生态，打造沿岸绿色湿地景观带、生态护岸</w:t>
      </w:r>
      <w:r w:rsidR="00243119" w:rsidRPr="00DB378E">
        <w:rPr>
          <w:rFonts w:hint="eastAsia"/>
          <w:sz w:val="32"/>
          <w:szCs w:val="32"/>
        </w:rPr>
        <w:t>。</w:t>
      </w:r>
    </w:p>
    <w:p w:rsidR="00961254" w:rsidRDefault="00961254" w:rsidP="00DB378E">
      <w:pPr>
        <w:ind w:firstLineChars="100" w:firstLine="320"/>
        <w:rPr>
          <w:rFonts w:hint="eastAsia"/>
          <w:sz w:val="32"/>
          <w:szCs w:val="32"/>
        </w:rPr>
      </w:pPr>
      <w:r w:rsidRPr="00DB378E">
        <w:rPr>
          <w:sz w:val="32"/>
          <w:szCs w:val="32"/>
        </w:rPr>
        <w:fldChar w:fldCharType="begin"/>
      </w:r>
      <w:r w:rsidRPr="00DB378E">
        <w:rPr>
          <w:sz w:val="32"/>
          <w:szCs w:val="32"/>
        </w:rPr>
        <w:instrText xml:space="preserve"> = 3 \* GB2 </w:instrText>
      </w:r>
      <w:r w:rsidRPr="00DB378E">
        <w:rPr>
          <w:sz w:val="32"/>
          <w:szCs w:val="32"/>
        </w:rPr>
        <w:fldChar w:fldCharType="separate"/>
      </w:r>
      <w:r w:rsidRPr="00DB378E">
        <w:rPr>
          <w:rFonts w:hint="eastAsia"/>
          <w:noProof/>
          <w:sz w:val="32"/>
          <w:szCs w:val="32"/>
        </w:rPr>
        <w:t>⑶</w:t>
      </w:r>
      <w:r w:rsidRPr="00DB378E">
        <w:rPr>
          <w:sz w:val="32"/>
          <w:szCs w:val="32"/>
        </w:rPr>
        <w:fldChar w:fldCharType="end"/>
      </w:r>
      <w:r w:rsidR="00964327">
        <w:rPr>
          <w:rFonts w:hint="eastAsia"/>
          <w:sz w:val="32"/>
          <w:szCs w:val="32"/>
        </w:rPr>
        <w:t>完成了龙虎山生态红线优化调整工作，优化公园生态保护范围；</w:t>
      </w:r>
    </w:p>
    <w:p w:rsidR="00964327" w:rsidRPr="00DB378E" w:rsidRDefault="00964327" w:rsidP="00DB378E">
      <w:pPr>
        <w:ind w:firstLineChars="100" w:firstLine="320"/>
        <w:rPr>
          <w:sz w:val="32"/>
          <w:szCs w:val="32"/>
        </w:rPr>
      </w:pPr>
      <w:r>
        <w:rPr>
          <w:sz w:val="32"/>
          <w:szCs w:val="32"/>
        </w:rPr>
        <w:fldChar w:fldCharType="begin"/>
      </w:r>
      <w:r>
        <w:rPr>
          <w:sz w:val="32"/>
          <w:szCs w:val="32"/>
        </w:rPr>
        <w:instrText xml:space="preserve"> </w:instrText>
      </w:r>
      <w:r>
        <w:rPr>
          <w:rFonts w:hint="eastAsia"/>
          <w:sz w:val="32"/>
          <w:szCs w:val="32"/>
        </w:rPr>
        <w:instrText>= 4 \* GB2</w:instrText>
      </w:r>
      <w:r>
        <w:rPr>
          <w:sz w:val="32"/>
          <w:szCs w:val="32"/>
        </w:rPr>
        <w:instrText xml:space="preserve"> </w:instrText>
      </w:r>
      <w:r>
        <w:rPr>
          <w:sz w:val="32"/>
          <w:szCs w:val="32"/>
        </w:rPr>
        <w:fldChar w:fldCharType="separate"/>
      </w:r>
      <w:r>
        <w:rPr>
          <w:rFonts w:hint="eastAsia"/>
          <w:noProof/>
          <w:sz w:val="32"/>
          <w:szCs w:val="32"/>
        </w:rPr>
        <w:t>⑷</w:t>
      </w:r>
      <w:r>
        <w:rPr>
          <w:sz w:val="32"/>
          <w:szCs w:val="32"/>
        </w:rPr>
        <w:fldChar w:fldCharType="end"/>
      </w:r>
      <w:r>
        <w:rPr>
          <w:rFonts w:hint="eastAsia"/>
          <w:sz w:val="32"/>
          <w:szCs w:val="32"/>
        </w:rPr>
        <w:t>开展了公园范围内违建项目的清理整治工作，拆除</w:t>
      </w:r>
      <w:r w:rsidRPr="00964327">
        <w:rPr>
          <w:rFonts w:hint="eastAsia"/>
          <w:sz w:val="32"/>
          <w:szCs w:val="32"/>
        </w:rPr>
        <w:t>7</w:t>
      </w:r>
      <w:r w:rsidRPr="00964327">
        <w:rPr>
          <w:rFonts w:hint="eastAsia"/>
          <w:sz w:val="32"/>
          <w:szCs w:val="32"/>
        </w:rPr>
        <w:t>个项目，并已复绿到位</w:t>
      </w:r>
      <w:r>
        <w:rPr>
          <w:rFonts w:hint="eastAsia"/>
          <w:sz w:val="32"/>
          <w:szCs w:val="32"/>
        </w:rPr>
        <w:t>。</w:t>
      </w:r>
    </w:p>
    <w:p w:rsidR="00CD1078" w:rsidRPr="00DB378E" w:rsidRDefault="001A5D91" w:rsidP="00DB378E">
      <w:pPr>
        <w:ind w:firstLineChars="100" w:firstLine="321"/>
        <w:rPr>
          <w:b/>
          <w:sz w:val="32"/>
          <w:szCs w:val="32"/>
        </w:rPr>
      </w:pPr>
      <w:r w:rsidRPr="00DB378E">
        <w:rPr>
          <w:rFonts w:hint="eastAsia"/>
          <w:b/>
          <w:sz w:val="32"/>
          <w:szCs w:val="32"/>
        </w:rPr>
        <w:t>可持续旅游（地学旅游）</w:t>
      </w:r>
    </w:p>
    <w:p w:rsidR="00EF7717" w:rsidRPr="00DB378E" w:rsidRDefault="00AC1993" w:rsidP="00DB378E">
      <w:pPr>
        <w:ind w:firstLineChars="100" w:firstLine="320"/>
        <w:rPr>
          <w:sz w:val="32"/>
          <w:szCs w:val="32"/>
        </w:rPr>
      </w:pPr>
      <w:r w:rsidRPr="00DB378E">
        <w:rPr>
          <w:sz w:val="32"/>
          <w:szCs w:val="32"/>
        </w:rPr>
        <w:fldChar w:fldCharType="begin"/>
      </w:r>
      <w:r w:rsidR="00DE5F88" w:rsidRPr="00DB378E">
        <w:rPr>
          <w:sz w:val="32"/>
          <w:szCs w:val="32"/>
        </w:rPr>
        <w:instrText xml:space="preserve"> = 1 \* GB2 </w:instrText>
      </w:r>
      <w:r w:rsidRPr="00DB378E">
        <w:rPr>
          <w:sz w:val="32"/>
          <w:szCs w:val="32"/>
        </w:rPr>
        <w:fldChar w:fldCharType="separate"/>
      </w:r>
      <w:r w:rsidR="00EF7717" w:rsidRPr="00DB378E">
        <w:rPr>
          <w:rFonts w:hint="eastAsia"/>
          <w:sz w:val="32"/>
          <w:szCs w:val="32"/>
        </w:rPr>
        <w:t>⑴</w:t>
      </w:r>
      <w:r w:rsidRPr="00DB378E">
        <w:rPr>
          <w:sz w:val="32"/>
          <w:szCs w:val="32"/>
        </w:rPr>
        <w:fldChar w:fldCharType="end"/>
      </w:r>
      <w:r w:rsidR="00EF7717" w:rsidRPr="00DB378E">
        <w:rPr>
          <w:rFonts w:hint="eastAsia"/>
          <w:sz w:val="32"/>
          <w:szCs w:val="32"/>
        </w:rPr>
        <w:t>定期组织导游及旅游从业人员培训；</w:t>
      </w:r>
    </w:p>
    <w:p w:rsidR="00EF7717" w:rsidRPr="00DB378E" w:rsidRDefault="00AC1993" w:rsidP="00DB378E">
      <w:pPr>
        <w:ind w:firstLineChars="100" w:firstLine="320"/>
        <w:rPr>
          <w:sz w:val="32"/>
          <w:szCs w:val="32"/>
        </w:rPr>
      </w:pPr>
      <w:r w:rsidRPr="00DB378E">
        <w:rPr>
          <w:sz w:val="32"/>
          <w:szCs w:val="32"/>
        </w:rPr>
        <w:fldChar w:fldCharType="begin"/>
      </w:r>
      <w:r w:rsidR="00DE5F88" w:rsidRPr="00DB378E">
        <w:rPr>
          <w:sz w:val="32"/>
          <w:szCs w:val="32"/>
        </w:rPr>
        <w:instrText xml:space="preserve"> = 2 \* GB2 </w:instrText>
      </w:r>
      <w:r w:rsidRPr="00DB378E">
        <w:rPr>
          <w:sz w:val="32"/>
          <w:szCs w:val="32"/>
        </w:rPr>
        <w:fldChar w:fldCharType="separate"/>
      </w:r>
      <w:r w:rsidR="00EF7717" w:rsidRPr="00DB378E">
        <w:rPr>
          <w:rFonts w:hint="eastAsia"/>
          <w:noProof/>
          <w:sz w:val="32"/>
          <w:szCs w:val="32"/>
        </w:rPr>
        <w:t>⑵</w:t>
      </w:r>
      <w:r w:rsidRPr="00DB378E">
        <w:rPr>
          <w:sz w:val="32"/>
          <w:szCs w:val="32"/>
        </w:rPr>
        <w:fldChar w:fldCharType="end"/>
      </w:r>
      <w:r w:rsidR="00243119" w:rsidRPr="00DB378E">
        <w:rPr>
          <w:rFonts w:hint="eastAsia"/>
          <w:sz w:val="32"/>
          <w:szCs w:val="32"/>
        </w:rPr>
        <w:t>完成了公园内龙虎山镇集镇区改造提升项目，</w:t>
      </w:r>
      <w:r w:rsidR="00EF7717" w:rsidRPr="00DB378E">
        <w:rPr>
          <w:rFonts w:hint="eastAsia"/>
          <w:sz w:val="32"/>
          <w:szCs w:val="32"/>
        </w:rPr>
        <w:t>打造优质旅游环境；</w:t>
      </w:r>
    </w:p>
    <w:p w:rsidR="00EF7717" w:rsidRDefault="00AC1993" w:rsidP="00DB378E">
      <w:pPr>
        <w:ind w:firstLineChars="100" w:firstLine="320"/>
        <w:rPr>
          <w:rFonts w:hint="eastAsia"/>
          <w:sz w:val="32"/>
          <w:szCs w:val="32"/>
        </w:rPr>
      </w:pPr>
      <w:r w:rsidRPr="00DB378E">
        <w:rPr>
          <w:sz w:val="32"/>
          <w:szCs w:val="32"/>
        </w:rPr>
        <w:lastRenderedPageBreak/>
        <w:fldChar w:fldCharType="begin"/>
      </w:r>
      <w:r w:rsidR="00DE5F88" w:rsidRPr="00DB378E">
        <w:rPr>
          <w:sz w:val="32"/>
          <w:szCs w:val="32"/>
        </w:rPr>
        <w:instrText xml:space="preserve"> = 3 \* GB2 </w:instrText>
      </w:r>
      <w:r w:rsidRPr="00DB378E">
        <w:rPr>
          <w:sz w:val="32"/>
          <w:szCs w:val="32"/>
        </w:rPr>
        <w:fldChar w:fldCharType="separate"/>
      </w:r>
      <w:r w:rsidR="00EF7717" w:rsidRPr="00DB378E">
        <w:rPr>
          <w:rFonts w:hint="eastAsia"/>
          <w:noProof/>
          <w:sz w:val="32"/>
          <w:szCs w:val="32"/>
        </w:rPr>
        <w:t>⑶</w:t>
      </w:r>
      <w:r w:rsidRPr="00DB378E">
        <w:rPr>
          <w:sz w:val="32"/>
          <w:szCs w:val="32"/>
        </w:rPr>
        <w:fldChar w:fldCharType="end"/>
      </w:r>
      <w:r w:rsidR="00961254">
        <w:rPr>
          <w:rFonts w:hint="eastAsia"/>
          <w:sz w:val="32"/>
          <w:szCs w:val="32"/>
        </w:rPr>
        <w:t>龙虎山</w:t>
      </w:r>
      <w:r w:rsidR="00961254" w:rsidRPr="00961254">
        <w:rPr>
          <w:rFonts w:hint="eastAsia"/>
          <w:sz w:val="32"/>
          <w:szCs w:val="32"/>
        </w:rPr>
        <w:t>萌宝亲子研学团</w:t>
      </w:r>
      <w:r w:rsidR="00961254">
        <w:rPr>
          <w:rFonts w:hint="eastAsia"/>
          <w:sz w:val="32"/>
          <w:szCs w:val="32"/>
        </w:rPr>
        <w:t>；</w:t>
      </w:r>
    </w:p>
    <w:p w:rsidR="00961254" w:rsidRDefault="00961254" w:rsidP="00961254">
      <w:pPr>
        <w:ind w:firstLineChars="100" w:firstLine="320"/>
        <w:rPr>
          <w:rFonts w:hint="eastAsia"/>
          <w:sz w:val="32"/>
          <w:szCs w:val="32"/>
        </w:rPr>
      </w:pPr>
      <w:r w:rsidRPr="00DB378E">
        <w:rPr>
          <w:sz w:val="32"/>
          <w:szCs w:val="32"/>
        </w:rPr>
        <w:fldChar w:fldCharType="begin"/>
      </w:r>
      <w:r w:rsidRPr="00DB378E">
        <w:rPr>
          <w:sz w:val="32"/>
          <w:szCs w:val="32"/>
        </w:rPr>
        <w:instrText xml:space="preserve"> = 4 \* GB2 </w:instrText>
      </w:r>
      <w:r w:rsidRPr="00DB378E">
        <w:rPr>
          <w:sz w:val="32"/>
          <w:szCs w:val="32"/>
        </w:rPr>
        <w:fldChar w:fldCharType="separate"/>
      </w:r>
      <w:r w:rsidRPr="00DB378E">
        <w:rPr>
          <w:rFonts w:hint="eastAsia"/>
          <w:noProof/>
          <w:sz w:val="32"/>
          <w:szCs w:val="32"/>
        </w:rPr>
        <w:t>⑷</w:t>
      </w:r>
      <w:r w:rsidRPr="00DB378E">
        <w:rPr>
          <w:sz w:val="32"/>
          <w:szCs w:val="32"/>
        </w:rPr>
        <w:fldChar w:fldCharType="end"/>
      </w:r>
      <w:r>
        <w:rPr>
          <w:rFonts w:hint="eastAsia"/>
          <w:sz w:val="32"/>
          <w:szCs w:val="32"/>
        </w:rPr>
        <w:t>鹰潭师范附小</w:t>
      </w:r>
      <w:r>
        <w:rPr>
          <w:rFonts w:hint="eastAsia"/>
          <w:sz w:val="32"/>
          <w:szCs w:val="32"/>
        </w:rPr>
        <w:t>2019</w:t>
      </w:r>
      <w:r>
        <w:rPr>
          <w:rFonts w:hint="eastAsia"/>
          <w:sz w:val="32"/>
          <w:szCs w:val="32"/>
        </w:rPr>
        <w:t>年龙虎山研学实践活动</w:t>
      </w:r>
    </w:p>
    <w:p w:rsidR="00964327" w:rsidRPr="00DB378E" w:rsidRDefault="00964327" w:rsidP="00964327">
      <w:pPr>
        <w:ind w:firstLineChars="100" w:firstLine="320"/>
        <w:rPr>
          <w:b/>
          <w:sz w:val="32"/>
          <w:szCs w:val="32"/>
        </w:rPr>
      </w:pPr>
      <w:r w:rsidRPr="00DB378E">
        <w:rPr>
          <w:sz w:val="32"/>
          <w:szCs w:val="32"/>
        </w:rPr>
        <w:fldChar w:fldCharType="begin"/>
      </w:r>
      <w:r w:rsidRPr="00DB378E">
        <w:rPr>
          <w:sz w:val="32"/>
          <w:szCs w:val="32"/>
        </w:rPr>
        <w:instrText xml:space="preserve"> = 5 \* GB2 </w:instrText>
      </w:r>
      <w:r w:rsidRPr="00DB378E">
        <w:rPr>
          <w:sz w:val="32"/>
          <w:szCs w:val="32"/>
        </w:rPr>
        <w:fldChar w:fldCharType="separate"/>
      </w:r>
      <w:r w:rsidRPr="00DB378E">
        <w:rPr>
          <w:rFonts w:hint="eastAsia"/>
          <w:noProof/>
          <w:sz w:val="32"/>
          <w:szCs w:val="32"/>
        </w:rPr>
        <w:t>⑸</w:t>
      </w:r>
      <w:r w:rsidRPr="00DB378E">
        <w:rPr>
          <w:sz w:val="32"/>
          <w:szCs w:val="32"/>
        </w:rPr>
        <w:fldChar w:fldCharType="end"/>
      </w:r>
      <w:r>
        <w:rPr>
          <w:rFonts w:hint="eastAsia"/>
          <w:sz w:val="32"/>
          <w:szCs w:val="32"/>
        </w:rPr>
        <w:t>对园区出版的英文、日文和韩文材料重新进行核对，提高材料的翻译质量。</w:t>
      </w:r>
    </w:p>
    <w:p w:rsidR="00AD480D" w:rsidRPr="00DB378E" w:rsidRDefault="001A5D91" w:rsidP="00DB378E">
      <w:pPr>
        <w:ind w:firstLineChars="100" w:firstLine="321"/>
        <w:rPr>
          <w:b/>
          <w:sz w:val="32"/>
          <w:szCs w:val="32"/>
        </w:rPr>
      </w:pPr>
      <w:r w:rsidRPr="00DB378E">
        <w:rPr>
          <w:rFonts w:hint="eastAsia"/>
          <w:b/>
          <w:sz w:val="32"/>
          <w:szCs w:val="32"/>
        </w:rPr>
        <w:t>有关地质遗迹保护、可持续发展和减少灾害风险的新教育计划</w:t>
      </w:r>
    </w:p>
    <w:p w:rsidR="008727CA" w:rsidRPr="00DB378E" w:rsidRDefault="00AC1993" w:rsidP="00DB378E">
      <w:pPr>
        <w:ind w:firstLineChars="100" w:firstLine="320"/>
        <w:rPr>
          <w:sz w:val="32"/>
          <w:szCs w:val="32"/>
        </w:rPr>
      </w:pPr>
      <w:r w:rsidRPr="00DB378E">
        <w:rPr>
          <w:sz w:val="32"/>
          <w:szCs w:val="32"/>
        </w:rPr>
        <w:fldChar w:fldCharType="begin"/>
      </w:r>
      <w:r w:rsidR="00DE5F88" w:rsidRPr="00DB378E">
        <w:rPr>
          <w:sz w:val="32"/>
          <w:szCs w:val="32"/>
        </w:rPr>
        <w:instrText xml:space="preserve"> = 1 \* GB2 </w:instrText>
      </w:r>
      <w:r w:rsidRPr="00DB378E">
        <w:rPr>
          <w:sz w:val="32"/>
          <w:szCs w:val="32"/>
        </w:rPr>
        <w:fldChar w:fldCharType="separate"/>
      </w:r>
      <w:r w:rsidR="008727CA" w:rsidRPr="00DB378E">
        <w:rPr>
          <w:rFonts w:hint="eastAsia"/>
          <w:sz w:val="32"/>
          <w:szCs w:val="32"/>
        </w:rPr>
        <w:t>⑴</w:t>
      </w:r>
      <w:r w:rsidRPr="00DB378E">
        <w:rPr>
          <w:sz w:val="32"/>
          <w:szCs w:val="32"/>
        </w:rPr>
        <w:fldChar w:fldCharType="end"/>
      </w:r>
      <w:r w:rsidR="008727CA" w:rsidRPr="00DB378E">
        <w:rPr>
          <w:rFonts w:hint="eastAsia"/>
          <w:sz w:val="32"/>
          <w:szCs w:val="32"/>
        </w:rPr>
        <w:t>完成了园区的环境治理清查工作，构建了良好的自然生态环境；</w:t>
      </w:r>
    </w:p>
    <w:p w:rsidR="008727CA" w:rsidRPr="00DB378E" w:rsidRDefault="00AC1993" w:rsidP="00DB378E">
      <w:pPr>
        <w:ind w:firstLineChars="100" w:firstLine="320"/>
        <w:rPr>
          <w:sz w:val="32"/>
          <w:szCs w:val="32"/>
        </w:rPr>
      </w:pPr>
      <w:r w:rsidRPr="00DB378E">
        <w:rPr>
          <w:sz w:val="32"/>
          <w:szCs w:val="32"/>
        </w:rPr>
        <w:fldChar w:fldCharType="begin"/>
      </w:r>
      <w:r w:rsidR="00DE5F88" w:rsidRPr="00DB378E">
        <w:rPr>
          <w:sz w:val="32"/>
          <w:szCs w:val="32"/>
        </w:rPr>
        <w:instrText xml:space="preserve"> = 2 \* GB2 </w:instrText>
      </w:r>
      <w:r w:rsidRPr="00DB378E">
        <w:rPr>
          <w:sz w:val="32"/>
          <w:szCs w:val="32"/>
        </w:rPr>
        <w:fldChar w:fldCharType="separate"/>
      </w:r>
      <w:r w:rsidR="008727CA" w:rsidRPr="00DB378E">
        <w:rPr>
          <w:rFonts w:hint="eastAsia"/>
          <w:noProof/>
          <w:sz w:val="32"/>
          <w:szCs w:val="32"/>
        </w:rPr>
        <w:t>⑵</w:t>
      </w:r>
      <w:r w:rsidRPr="00DB378E">
        <w:rPr>
          <w:sz w:val="32"/>
          <w:szCs w:val="32"/>
        </w:rPr>
        <w:fldChar w:fldCharType="end"/>
      </w:r>
      <w:r w:rsidR="00964327" w:rsidRPr="00961254">
        <w:rPr>
          <w:rFonts w:hint="eastAsia"/>
          <w:sz w:val="32"/>
          <w:szCs w:val="32"/>
        </w:rPr>
        <w:t>加强地质灾害防治工作。今年汛前排查隐患点</w:t>
      </w:r>
      <w:r w:rsidR="00964327" w:rsidRPr="00961254">
        <w:rPr>
          <w:rFonts w:hint="eastAsia"/>
          <w:sz w:val="32"/>
          <w:szCs w:val="32"/>
        </w:rPr>
        <w:t>260</w:t>
      </w:r>
      <w:r w:rsidR="00964327">
        <w:rPr>
          <w:rFonts w:hint="eastAsia"/>
          <w:sz w:val="32"/>
          <w:szCs w:val="32"/>
        </w:rPr>
        <w:t>个；根据排查隐患点情况制定了有针对性的年度防治方案，落实了</w:t>
      </w:r>
      <w:r w:rsidR="00964327" w:rsidRPr="00961254">
        <w:rPr>
          <w:rFonts w:hint="eastAsia"/>
          <w:sz w:val="32"/>
          <w:szCs w:val="32"/>
        </w:rPr>
        <w:t>防灾责任人和防灾措施；严格执行了汛期值班值守制度，汛期实行</w:t>
      </w:r>
      <w:r w:rsidR="00964327" w:rsidRPr="00961254">
        <w:rPr>
          <w:rFonts w:hint="eastAsia"/>
          <w:sz w:val="32"/>
          <w:szCs w:val="32"/>
        </w:rPr>
        <w:t>24</w:t>
      </w:r>
      <w:r w:rsidR="00964327" w:rsidRPr="00961254">
        <w:rPr>
          <w:rFonts w:hint="eastAsia"/>
          <w:sz w:val="32"/>
          <w:szCs w:val="32"/>
        </w:rPr>
        <w:t>小时领导带班值守</w:t>
      </w:r>
      <w:r w:rsidR="008727CA" w:rsidRPr="00DB378E">
        <w:rPr>
          <w:rFonts w:hint="eastAsia"/>
          <w:sz w:val="32"/>
          <w:szCs w:val="32"/>
        </w:rPr>
        <w:t>。</w:t>
      </w:r>
    </w:p>
    <w:p w:rsidR="00AD480D" w:rsidRPr="00DB378E" w:rsidRDefault="001A5D91" w:rsidP="00DB378E">
      <w:pPr>
        <w:ind w:firstLineChars="100" w:firstLine="321"/>
        <w:rPr>
          <w:b/>
          <w:sz w:val="32"/>
          <w:szCs w:val="32"/>
        </w:rPr>
      </w:pPr>
      <w:r w:rsidRPr="00DB378E">
        <w:rPr>
          <w:rFonts w:hint="eastAsia"/>
          <w:b/>
          <w:sz w:val="32"/>
          <w:szCs w:val="32"/>
        </w:rPr>
        <w:t>战略合作伙伴</w:t>
      </w:r>
    </w:p>
    <w:p w:rsidR="008727CA" w:rsidRPr="00DB378E" w:rsidRDefault="00AC1993" w:rsidP="00DB378E">
      <w:pPr>
        <w:ind w:firstLineChars="100" w:firstLine="320"/>
        <w:rPr>
          <w:sz w:val="32"/>
          <w:szCs w:val="32"/>
        </w:rPr>
      </w:pPr>
      <w:r w:rsidRPr="00DB378E">
        <w:rPr>
          <w:sz w:val="32"/>
          <w:szCs w:val="32"/>
        </w:rPr>
        <w:fldChar w:fldCharType="begin"/>
      </w:r>
      <w:r w:rsidR="00DE5F88" w:rsidRPr="00DB378E">
        <w:rPr>
          <w:sz w:val="32"/>
          <w:szCs w:val="32"/>
        </w:rPr>
        <w:instrText xml:space="preserve"> = 1 \* GB2 </w:instrText>
      </w:r>
      <w:r w:rsidRPr="00DB378E">
        <w:rPr>
          <w:sz w:val="32"/>
          <w:szCs w:val="32"/>
        </w:rPr>
        <w:fldChar w:fldCharType="separate"/>
      </w:r>
      <w:r w:rsidR="008727CA" w:rsidRPr="00DB378E">
        <w:rPr>
          <w:rFonts w:hint="eastAsia"/>
          <w:sz w:val="32"/>
          <w:szCs w:val="32"/>
        </w:rPr>
        <w:t>⑴</w:t>
      </w:r>
      <w:r w:rsidRPr="00DB378E">
        <w:rPr>
          <w:sz w:val="32"/>
          <w:szCs w:val="32"/>
        </w:rPr>
        <w:fldChar w:fldCharType="end"/>
      </w:r>
      <w:r w:rsidR="00243119" w:rsidRPr="00DB378E">
        <w:rPr>
          <w:rFonts w:hint="eastAsia"/>
          <w:sz w:val="32"/>
          <w:szCs w:val="32"/>
        </w:rPr>
        <w:t>继续与</w:t>
      </w:r>
      <w:r w:rsidR="008727CA" w:rsidRPr="00DB378E">
        <w:rPr>
          <w:rFonts w:hint="eastAsia"/>
          <w:sz w:val="32"/>
          <w:szCs w:val="32"/>
        </w:rPr>
        <w:t>中央电视台、江西电视台等媒体单位建立了宣传品牌合作关系；</w:t>
      </w:r>
    </w:p>
    <w:p w:rsidR="008727CA" w:rsidRPr="00DB378E" w:rsidRDefault="00AC1993" w:rsidP="00DB378E">
      <w:pPr>
        <w:ind w:firstLineChars="100" w:firstLine="320"/>
        <w:rPr>
          <w:sz w:val="32"/>
          <w:szCs w:val="32"/>
        </w:rPr>
      </w:pPr>
      <w:r w:rsidRPr="00DB378E">
        <w:rPr>
          <w:sz w:val="32"/>
          <w:szCs w:val="32"/>
        </w:rPr>
        <w:fldChar w:fldCharType="begin"/>
      </w:r>
      <w:r w:rsidR="00DE5F88" w:rsidRPr="00DB378E">
        <w:rPr>
          <w:sz w:val="32"/>
          <w:szCs w:val="32"/>
        </w:rPr>
        <w:instrText xml:space="preserve"> = 2 \* GB2 </w:instrText>
      </w:r>
      <w:r w:rsidRPr="00DB378E">
        <w:rPr>
          <w:sz w:val="32"/>
          <w:szCs w:val="32"/>
        </w:rPr>
        <w:fldChar w:fldCharType="separate"/>
      </w:r>
      <w:r w:rsidR="008727CA" w:rsidRPr="00DB378E">
        <w:rPr>
          <w:rFonts w:hint="eastAsia"/>
          <w:noProof/>
          <w:sz w:val="32"/>
          <w:szCs w:val="32"/>
        </w:rPr>
        <w:t>⑵</w:t>
      </w:r>
      <w:r w:rsidRPr="00DB378E">
        <w:rPr>
          <w:sz w:val="32"/>
          <w:szCs w:val="32"/>
        </w:rPr>
        <w:fldChar w:fldCharType="end"/>
      </w:r>
      <w:r w:rsidR="00243119" w:rsidRPr="00DB378E">
        <w:rPr>
          <w:rFonts w:hint="eastAsia"/>
          <w:sz w:val="32"/>
          <w:szCs w:val="32"/>
        </w:rPr>
        <w:t>与龙虎山旅游集团公司建立长期合作伙伴关系；</w:t>
      </w:r>
    </w:p>
    <w:p w:rsidR="00687059" w:rsidRPr="00DB378E" w:rsidRDefault="00AC1993" w:rsidP="00DB378E">
      <w:pPr>
        <w:ind w:firstLineChars="100" w:firstLine="320"/>
        <w:rPr>
          <w:b/>
          <w:sz w:val="32"/>
          <w:szCs w:val="32"/>
        </w:rPr>
      </w:pPr>
      <w:r w:rsidRPr="00DB378E">
        <w:rPr>
          <w:sz w:val="32"/>
          <w:szCs w:val="32"/>
        </w:rPr>
        <w:fldChar w:fldCharType="begin"/>
      </w:r>
      <w:r w:rsidR="00DE5F88" w:rsidRPr="00DB378E">
        <w:rPr>
          <w:sz w:val="32"/>
          <w:szCs w:val="32"/>
        </w:rPr>
        <w:instrText xml:space="preserve"> = 3 \* GB2 </w:instrText>
      </w:r>
      <w:r w:rsidRPr="00DB378E">
        <w:rPr>
          <w:sz w:val="32"/>
          <w:szCs w:val="32"/>
        </w:rPr>
        <w:fldChar w:fldCharType="separate"/>
      </w:r>
      <w:r w:rsidR="00687059" w:rsidRPr="00DB378E">
        <w:rPr>
          <w:rFonts w:hint="eastAsia"/>
          <w:noProof/>
          <w:sz w:val="32"/>
          <w:szCs w:val="32"/>
        </w:rPr>
        <w:t>⑶</w:t>
      </w:r>
      <w:r w:rsidRPr="00DB378E">
        <w:rPr>
          <w:sz w:val="32"/>
          <w:szCs w:val="32"/>
        </w:rPr>
        <w:fldChar w:fldCharType="end"/>
      </w:r>
      <w:r w:rsidR="00243119" w:rsidRPr="00DB378E">
        <w:rPr>
          <w:rFonts w:hint="eastAsia"/>
          <w:sz w:val="32"/>
          <w:szCs w:val="32"/>
        </w:rPr>
        <w:t>与美丽目的地公司建立长期合作伙伴关系</w:t>
      </w:r>
      <w:r w:rsidR="00687059" w:rsidRPr="00DB378E">
        <w:rPr>
          <w:rFonts w:hint="eastAsia"/>
          <w:sz w:val="32"/>
          <w:szCs w:val="32"/>
        </w:rPr>
        <w:t>。</w:t>
      </w:r>
    </w:p>
    <w:p w:rsidR="001A5D91" w:rsidRPr="00DB378E" w:rsidRDefault="001A5D91" w:rsidP="00AD480D">
      <w:pPr>
        <w:ind w:leftChars="100" w:left="210"/>
        <w:rPr>
          <w:b/>
          <w:sz w:val="32"/>
          <w:szCs w:val="32"/>
        </w:rPr>
      </w:pPr>
      <w:r w:rsidRPr="00DB378E">
        <w:rPr>
          <w:rFonts w:hint="eastAsia"/>
          <w:b/>
          <w:sz w:val="32"/>
          <w:szCs w:val="32"/>
        </w:rPr>
        <w:t>宣传推广活动</w:t>
      </w:r>
    </w:p>
    <w:p w:rsidR="00AD480D" w:rsidRPr="00DB378E" w:rsidRDefault="00DB378E" w:rsidP="00DB378E">
      <w:pPr>
        <w:ind w:leftChars="100" w:left="210" w:firstLineChars="200" w:firstLine="640"/>
        <w:rPr>
          <w:sz w:val="32"/>
          <w:szCs w:val="32"/>
        </w:rPr>
      </w:pPr>
      <w:r>
        <w:rPr>
          <w:rFonts w:hint="eastAsia"/>
          <w:sz w:val="32"/>
          <w:szCs w:val="32"/>
        </w:rPr>
        <w:t>继续</w:t>
      </w:r>
      <w:r w:rsidR="00AD480D" w:rsidRPr="00DB378E">
        <w:rPr>
          <w:rFonts w:hint="eastAsia"/>
          <w:sz w:val="32"/>
          <w:szCs w:val="32"/>
        </w:rPr>
        <w:t>在央视《朝闻天下》新闻栏目进行“龙虎天下绝”强势品牌形象宣传。</w:t>
      </w:r>
      <w:r w:rsidR="00243119" w:rsidRPr="00DB378E">
        <w:rPr>
          <w:rFonts w:hint="eastAsia"/>
          <w:sz w:val="32"/>
          <w:szCs w:val="32"/>
        </w:rPr>
        <w:t>在昌北机场、鹰潭北站候车厅和出站口、省内高速公路的高炮及跨路牌进行“龙虎天下绝”和“寻梦龙虎山”品牌宣传；在北京、上海、深圳、成都、</w:t>
      </w:r>
      <w:r w:rsidR="00243119" w:rsidRPr="00DB378E">
        <w:rPr>
          <w:rFonts w:hint="eastAsia"/>
          <w:sz w:val="32"/>
          <w:szCs w:val="32"/>
        </w:rPr>
        <w:lastRenderedPageBreak/>
        <w:t>厦门等重点城市的机场</w:t>
      </w:r>
      <w:r w:rsidR="00243119" w:rsidRPr="00DB378E">
        <w:rPr>
          <w:rFonts w:hint="eastAsia"/>
          <w:sz w:val="32"/>
          <w:szCs w:val="32"/>
        </w:rPr>
        <w:t>LED</w:t>
      </w:r>
      <w:r w:rsidR="00243119" w:rsidRPr="00DB378E">
        <w:rPr>
          <w:rFonts w:hint="eastAsia"/>
          <w:sz w:val="32"/>
          <w:szCs w:val="32"/>
        </w:rPr>
        <w:t>大屏发布“龙虎天下绝”和“寻梦龙虎山”形象宣传；与江西广播电视台合作，开展有奖问答及口播“龙虎天下绝”品牌推广；在北京全国两会主会场作为背景长时间曝光，</w:t>
      </w:r>
      <w:r w:rsidRPr="00DB378E">
        <w:rPr>
          <w:rFonts w:hint="eastAsia"/>
          <w:sz w:val="32"/>
          <w:szCs w:val="32"/>
        </w:rPr>
        <w:t>公园</w:t>
      </w:r>
      <w:r w:rsidR="00243119" w:rsidRPr="00DB378E">
        <w:rPr>
          <w:rFonts w:hint="eastAsia"/>
          <w:sz w:val="32"/>
          <w:szCs w:val="32"/>
        </w:rPr>
        <w:t>品牌形象得到进一步提升。</w:t>
      </w:r>
    </w:p>
    <w:p w:rsidR="00AD480D" w:rsidRPr="00DB378E" w:rsidRDefault="00AD480D" w:rsidP="00AD480D">
      <w:pPr>
        <w:ind w:leftChars="100" w:left="210"/>
        <w:rPr>
          <w:sz w:val="32"/>
          <w:szCs w:val="32"/>
        </w:rPr>
      </w:pPr>
    </w:p>
    <w:p w:rsidR="00CD1078" w:rsidRPr="00DB378E" w:rsidRDefault="00AD480D" w:rsidP="00CD1078">
      <w:pPr>
        <w:rPr>
          <w:b/>
          <w:sz w:val="32"/>
          <w:szCs w:val="32"/>
        </w:rPr>
      </w:pPr>
      <w:r w:rsidRPr="00DB378E">
        <w:rPr>
          <w:rFonts w:hint="eastAsia"/>
          <w:b/>
          <w:sz w:val="32"/>
          <w:szCs w:val="32"/>
        </w:rPr>
        <w:t>4.</w:t>
      </w:r>
      <w:r w:rsidRPr="00DB378E">
        <w:rPr>
          <w:rFonts w:hint="eastAsia"/>
          <w:b/>
          <w:sz w:val="32"/>
          <w:szCs w:val="32"/>
        </w:rPr>
        <w:t>联系人</w:t>
      </w:r>
    </w:p>
    <w:p w:rsidR="00AD480D" w:rsidRPr="00DB378E" w:rsidRDefault="00AD480D" w:rsidP="00CD1078">
      <w:pPr>
        <w:rPr>
          <w:sz w:val="32"/>
          <w:szCs w:val="32"/>
        </w:rPr>
      </w:pPr>
      <w:r w:rsidRPr="00DB378E">
        <w:rPr>
          <w:rFonts w:hint="eastAsia"/>
          <w:b/>
          <w:sz w:val="32"/>
          <w:szCs w:val="32"/>
        </w:rPr>
        <w:t xml:space="preserve">  </w:t>
      </w:r>
      <w:r w:rsidRPr="00DB378E">
        <w:rPr>
          <w:rFonts w:hint="eastAsia"/>
          <w:b/>
          <w:sz w:val="32"/>
          <w:szCs w:val="32"/>
        </w:rPr>
        <w:t>管理者：</w:t>
      </w:r>
      <w:r w:rsidRPr="00DB378E">
        <w:rPr>
          <w:rFonts w:hint="eastAsia"/>
          <w:b/>
          <w:sz w:val="32"/>
          <w:szCs w:val="32"/>
        </w:rPr>
        <w:t xml:space="preserve">  </w:t>
      </w:r>
      <w:r w:rsidR="00855C45">
        <w:rPr>
          <w:rFonts w:hint="eastAsia"/>
          <w:sz w:val="32"/>
          <w:szCs w:val="32"/>
        </w:rPr>
        <w:t>王清和</w:t>
      </w:r>
      <w:r w:rsidRPr="00DB378E">
        <w:rPr>
          <w:rFonts w:hint="eastAsia"/>
          <w:sz w:val="32"/>
          <w:szCs w:val="32"/>
        </w:rPr>
        <w:t xml:space="preserve"> </w:t>
      </w:r>
      <w:hyperlink r:id="rId7" w:history="1">
        <w:r w:rsidRPr="00DB378E">
          <w:rPr>
            <w:rStyle w:val="a4"/>
            <w:rFonts w:hint="eastAsia"/>
            <w:sz w:val="32"/>
            <w:szCs w:val="32"/>
          </w:rPr>
          <w:t>ytslhsgtj@163.com</w:t>
        </w:r>
      </w:hyperlink>
    </w:p>
    <w:p w:rsidR="00AD480D" w:rsidRPr="00DB378E" w:rsidRDefault="00AD480D" w:rsidP="00CD1078">
      <w:pPr>
        <w:rPr>
          <w:sz w:val="32"/>
          <w:szCs w:val="32"/>
        </w:rPr>
      </w:pPr>
      <w:r w:rsidRPr="00DB378E">
        <w:rPr>
          <w:rFonts w:hint="eastAsia"/>
          <w:sz w:val="32"/>
          <w:szCs w:val="32"/>
        </w:rPr>
        <w:t xml:space="preserve">  </w:t>
      </w:r>
      <w:r w:rsidR="001A5D91" w:rsidRPr="00DB378E">
        <w:rPr>
          <w:rFonts w:hint="eastAsia"/>
          <w:b/>
          <w:sz w:val="32"/>
          <w:szCs w:val="32"/>
        </w:rPr>
        <w:t>科学负责人（地质学家）</w:t>
      </w:r>
      <w:r w:rsidRPr="00DB378E">
        <w:rPr>
          <w:rFonts w:hint="eastAsia"/>
          <w:b/>
          <w:sz w:val="32"/>
          <w:szCs w:val="32"/>
        </w:rPr>
        <w:t>：</w:t>
      </w:r>
      <w:r w:rsidRPr="00DB378E">
        <w:rPr>
          <w:rFonts w:hint="eastAsia"/>
          <w:sz w:val="32"/>
          <w:szCs w:val="32"/>
        </w:rPr>
        <w:t>郭福生</w:t>
      </w:r>
    </w:p>
    <w:p w:rsidR="00AD480D" w:rsidRPr="00DB378E" w:rsidRDefault="00AD480D" w:rsidP="00CD1078">
      <w:pPr>
        <w:rPr>
          <w:sz w:val="32"/>
          <w:szCs w:val="32"/>
        </w:rPr>
      </w:pPr>
    </w:p>
    <w:sectPr w:rsidR="00AD480D" w:rsidRPr="00DB378E" w:rsidSect="00DE7D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CE" w:rsidRDefault="00BD3ACE" w:rsidP="00B03064">
      <w:r>
        <w:separator/>
      </w:r>
    </w:p>
  </w:endnote>
  <w:endnote w:type="continuationSeparator" w:id="0">
    <w:p w:rsidR="00BD3ACE" w:rsidRDefault="00BD3ACE" w:rsidP="00B030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CE" w:rsidRDefault="00BD3ACE" w:rsidP="00B03064">
      <w:r>
        <w:separator/>
      </w:r>
    </w:p>
  </w:footnote>
  <w:footnote w:type="continuationSeparator" w:id="0">
    <w:p w:rsidR="00BD3ACE" w:rsidRDefault="00BD3ACE" w:rsidP="00B03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46A7"/>
    <w:rsid w:val="000735FA"/>
    <w:rsid w:val="00124EE2"/>
    <w:rsid w:val="001630C1"/>
    <w:rsid w:val="001A5D91"/>
    <w:rsid w:val="001F6BEE"/>
    <w:rsid w:val="00243119"/>
    <w:rsid w:val="00322FB5"/>
    <w:rsid w:val="003246A7"/>
    <w:rsid w:val="003A4190"/>
    <w:rsid w:val="003B2ACD"/>
    <w:rsid w:val="00444AAB"/>
    <w:rsid w:val="004C3AE4"/>
    <w:rsid w:val="005D6741"/>
    <w:rsid w:val="00687059"/>
    <w:rsid w:val="00693A07"/>
    <w:rsid w:val="006C5EE3"/>
    <w:rsid w:val="007A6F20"/>
    <w:rsid w:val="007E5120"/>
    <w:rsid w:val="0082471F"/>
    <w:rsid w:val="00855C45"/>
    <w:rsid w:val="008727CA"/>
    <w:rsid w:val="00961254"/>
    <w:rsid w:val="00964327"/>
    <w:rsid w:val="00970392"/>
    <w:rsid w:val="00A566F6"/>
    <w:rsid w:val="00AA4C4D"/>
    <w:rsid w:val="00AC1993"/>
    <w:rsid w:val="00AD480D"/>
    <w:rsid w:val="00B03064"/>
    <w:rsid w:val="00B13F41"/>
    <w:rsid w:val="00B25689"/>
    <w:rsid w:val="00BD3ACE"/>
    <w:rsid w:val="00CD1078"/>
    <w:rsid w:val="00D47FCB"/>
    <w:rsid w:val="00D87678"/>
    <w:rsid w:val="00DB378E"/>
    <w:rsid w:val="00DD63C4"/>
    <w:rsid w:val="00DE5F88"/>
    <w:rsid w:val="00DE7D63"/>
    <w:rsid w:val="00DF1925"/>
    <w:rsid w:val="00DF5300"/>
    <w:rsid w:val="00E00FB3"/>
    <w:rsid w:val="00E14576"/>
    <w:rsid w:val="00E96574"/>
    <w:rsid w:val="00EF7717"/>
    <w:rsid w:val="00F85564"/>
    <w:rsid w:val="00FB0A13"/>
    <w:rsid w:val="00FB5863"/>
    <w:rsid w:val="00FD2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5EE3"/>
    <w:rPr>
      <w:sz w:val="18"/>
      <w:szCs w:val="18"/>
    </w:rPr>
  </w:style>
  <w:style w:type="character" w:customStyle="1" w:styleId="Char">
    <w:name w:val="批注框文本 Char"/>
    <w:basedOn w:val="a0"/>
    <w:link w:val="a3"/>
    <w:uiPriority w:val="99"/>
    <w:semiHidden/>
    <w:rsid w:val="006C5EE3"/>
    <w:rPr>
      <w:sz w:val="18"/>
      <w:szCs w:val="18"/>
    </w:rPr>
  </w:style>
  <w:style w:type="character" w:styleId="a4">
    <w:name w:val="Hyperlink"/>
    <w:basedOn w:val="a0"/>
    <w:uiPriority w:val="99"/>
    <w:unhideWhenUsed/>
    <w:rsid w:val="00AD480D"/>
    <w:rPr>
      <w:color w:val="0000FF" w:themeColor="hyperlink"/>
      <w:u w:val="single"/>
    </w:rPr>
  </w:style>
  <w:style w:type="paragraph" w:styleId="a5">
    <w:name w:val="header"/>
    <w:basedOn w:val="a"/>
    <w:link w:val="Char0"/>
    <w:uiPriority w:val="99"/>
    <w:semiHidden/>
    <w:unhideWhenUsed/>
    <w:rsid w:val="00B030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03064"/>
    <w:rPr>
      <w:sz w:val="18"/>
      <w:szCs w:val="18"/>
    </w:rPr>
  </w:style>
  <w:style w:type="paragraph" w:styleId="a6">
    <w:name w:val="footer"/>
    <w:basedOn w:val="a"/>
    <w:link w:val="Char1"/>
    <w:uiPriority w:val="99"/>
    <w:semiHidden/>
    <w:unhideWhenUsed/>
    <w:rsid w:val="00B0306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030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tslhsgtj@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2019-04-03T02:54:00Z</cp:lastPrinted>
  <dcterms:created xsi:type="dcterms:W3CDTF">2020-06-28T01:14:00Z</dcterms:created>
  <dcterms:modified xsi:type="dcterms:W3CDTF">2020-06-28T02:51:00Z</dcterms:modified>
</cp:coreProperties>
</file>